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7B6D6" w14:textId="65D0D133" w:rsidR="00CD7402" w:rsidRDefault="0057200B" w:rsidP="0057200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00B">
        <w:rPr>
          <w:rFonts w:ascii="Times New Roman" w:hAnsi="Times New Roman" w:cs="Times New Roman"/>
          <w:b/>
          <w:sz w:val="24"/>
          <w:szCs w:val="24"/>
        </w:rPr>
        <w:t>План рабо</w:t>
      </w:r>
      <w:r w:rsidR="007C40BD">
        <w:rPr>
          <w:rFonts w:ascii="Times New Roman" w:hAnsi="Times New Roman" w:cs="Times New Roman"/>
          <w:b/>
          <w:sz w:val="24"/>
          <w:szCs w:val="24"/>
        </w:rPr>
        <w:t>ты РМО «Начальная школа» на 202</w:t>
      </w:r>
      <w:r w:rsidR="00174FD4">
        <w:rPr>
          <w:rFonts w:ascii="Times New Roman" w:hAnsi="Times New Roman" w:cs="Times New Roman"/>
          <w:b/>
          <w:sz w:val="24"/>
          <w:szCs w:val="24"/>
        </w:rPr>
        <w:t>5</w:t>
      </w:r>
      <w:r w:rsidRPr="0057200B">
        <w:rPr>
          <w:rFonts w:ascii="Times New Roman" w:hAnsi="Times New Roman" w:cs="Times New Roman"/>
          <w:b/>
          <w:sz w:val="24"/>
          <w:szCs w:val="24"/>
        </w:rPr>
        <w:t xml:space="preserve"> – 202</w:t>
      </w:r>
      <w:r w:rsidR="00174FD4">
        <w:rPr>
          <w:rFonts w:ascii="Times New Roman" w:hAnsi="Times New Roman" w:cs="Times New Roman"/>
          <w:b/>
          <w:sz w:val="24"/>
          <w:szCs w:val="24"/>
        </w:rPr>
        <w:t>6</w:t>
      </w:r>
      <w:r w:rsidRPr="0057200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483E14E5" w14:textId="77777777" w:rsidR="0057200B" w:rsidRDefault="0057200B" w:rsidP="005720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Разработка заданий ВсОШ для учащихся 3 -  4 классов по </w:t>
      </w:r>
      <w:r w:rsidR="00066957">
        <w:rPr>
          <w:rFonts w:ascii="Times New Roman" w:hAnsi="Times New Roman" w:cs="Times New Roman"/>
          <w:sz w:val="24"/>
          <w:szCs w:val="24"/>
        </w:rPr>
        <w:t>математике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066957">
        <w:rPr>
          <w:rFonts w:ascii="Times New Roman" w:hAnsi="Times New Roman" w:cs="Times New Roman"/>
          <w:sz w:val="24"/>
          <w:szCs w:val="24"/>
        </w:rPr>
        <w:t>литературному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6957">
        <w:rPr>
          <w:rFonts w:ascii="Times New Roman" w:hAnsi="Times New Roman" w:cs="Times New Roman"/>
          <w:sz w:val="24"/>
          <w:szCs w:val="24"/>
        </w:rPr>
        <w:t>чтению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64D37">
        <w:rPr>
          <w:rFonts w:ascii="Times New Roman" w:hAnsi="Times New Roman" w:cs="Times New Roman"/>
          <w:sz w:val="24"/>
          <w:szCs w:val="24"/>
        </w:rPr>
        <w:t>сентябрь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0B47747" w14:textId="77777777" w:rsidR="0057200B" w:rsidRDefault="0057200B" w:rsidP="005720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Мониторинг уровня адаптации первоклассников к условиям школьного обучения (ноябрь).</w:t>
      </w:r>
    </w:p>
    <w:p w14:paraId="76508959" w14:textId="77777777" w:rsidR="0057200B" w:rsidRDefault="0057200B" w:rsidP="005720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64D37">
        <w:rPr>
          <w:rFonts w:ascii="Times New Roman" w:hAnsi="Times New Roman" w:cs="Times New Roman"/>
          <w:sz w:val="24"/>
          <w:szCs w:val="24"/>
        </w:rPr>
        <w:t>Заседание РМО</w:t>
      </w:r>
      <w:r>
        <w:rPr>
          <w:rFonts w:ascii="Times New Roman" w:hAnsi="Times New Roman" w:cs="Times New Roman"/>
          <w:sz w:val="24"/>
          <w:szCs w:val="24"/>
        </w:rPr>
        <w:t xml:space="preserve"> «Качественная подготовка детей к олимпиадам (ВсОШ). Результаты школьного и муниципального туров ВсОШ» (ноябрь).</w:t>
      </w:r>
    </w:p>
    <w:p w14:paraId="0AB22222" w14:textId="77777777" w:rsidR="0057200B" w:rsidRDefault="0057200B" w:rsidP="0057200B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57200B">
        <w:rPr>
          <w:rFonts w:ascii="Times New Roman" w:hAnsi="Times New Roman" w:cs="Times New Roman"/>
          <w:sz w:val="24"/>
          <w:szCs w:val="24"/>
        </w:rPr>
        <w:t xml:space="preserve">4. </w:t>
      </w:r>
      <w:r w:rsidR="00292975">
        <w:rPr>
          <w:rFonts w:ascii="Times New Roman" w:hAnsi="Times New Roman" w:cs="Times New Roman"/>
          <w:sz w:val="24"/>
          <w:szCs w:val="24"/>
        </w:rPr>
        <w:t>Онлайн семинар «</w:t>
      </w:r>
      <w:r w:rsidRPr="005720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57200B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"https://edu.1sept.ru/courses/EM-24-146" </w:instrText>
      </w:r>
      <w:r w:rsidRPr="0057200B">
        <w:rPr>
          <w:rFonts w:ascii="Times New Roman" w:eastAsia="Times New Roman" w:hAnsi="Times New Roman" w:cs="Times New Roman"/>
          <w:sz w:val="24"/>
          <w:szCs w:val="24"/>
          <w:lang w:eastAsia="ru-RU"/>
        </w:rPr>
      </w:r>
      <w:r w:rsidRPr="005720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57200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Внеклассное чтение в начальной школе: что читаем в период каникул. Подготовка к литературному конкурсу «Я читаю!»</w:t>
      </w:r>
      <w:r w:rsidR="002929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(январь).</w:t>
      </w:r>
      <w:r w:rsidR="00D065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                                                 </w:t>
      </w:r>
    </w:p>
    <w:p w14:paraId="6ED41D22" w14:textId="77777777" w:rsidR="00292975" w:rsidRDefault="00292975" w:rsidP="0057200B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5. </w:t>
      </w:r>
      <w:r w:rsidR="00D0651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Педагогический десант «Наставничество. Организация работы с молодыми специалистами в школе».                                                                                                                                      6.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Подготовка и участие в конкурсе «Современный урок – современным детям» (февраль – март).</w:t>
      </w:r>
    </w:p>
    <w:p w14:paraId="5A6E96B0" w14:textId="77777777" w:rsidR="00292975" w:rsidRDefault="00D06518" w:rsidP="0057200B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</w:t>
      </w:r>
      <w:r w:rsidR="002929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Подготовка и проведение районного литературного конкурса «Я читаю!» (апрель).</w:t>
      </w:r>
    </w:p>
    <w:p w14:paraId="5F97C929" w14:textId="0A02E833" w:rsidR="00292975" w:rsidRPr="0057200B" w:rsidRDefault="00D06518" w:rsidP="0057200B">
      <w:pPr>
        <w:rPr>
          <w:rFonts w:ascii="Times New Roman" w:eastAsia="Times New Roman" w:hAnsi="Times New Roman" w:cs="Times New Roman"/>
          <w:color w:val="012D35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</w:t>
      </w:r>
      <w:r w:rsidR="002929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Анализ работы РМО «Начальная школа» в 202</w:t>
      </w:r>
      <w:r w:rsidR="00174F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</w:t>
      </w:r>
      <w:r w:rsidR="002929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– 202</w:t>
      </w:r>
      <w:r w:rsidR="00174FD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</w:t>
      </w:r>
      <w:r w:rsidR="0029297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учебном году (май – июнь).</w:t>
      </w:r>
    </w:p>
    <w:p w14:paraId="5D0D00F6" w14:textId="77777777" w:rsidR="0057200B" w:rsidRDefault="0057200B" w:rsidP="0057200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200B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14:paraId="56EAB9C1" w14:textId="77777777" w:rsidR="00464D37" w:rsidRDefault="00464D37" w:rsidP="005720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Заседание РМО </w:t>
      </w:r>
      <w:r>
        <w:rPr>
          <w:rFonts w:ascii="Times New Roman" w:hAnsi="Times New Roman" w:cs="Times New Roman"/>
          <w:sz w:val="24"/>
          <w:szCs w:val="24"/>
        </w:rPr>
        <w:t>«Качественная подготовка детей к олимпиадам (ВсОШ). Результаты школьного и муниципального туров ВсОШ» (ноябрь):</w:t>
      </w:r>
    </w:p>
    <w:p w14:paraId="05E4F988" w14:textId="77777777" w:rsidR="00464D37" w:rsidRDefault="00464D37" w:rsidP="00464D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64D37">
        <w:rPr>
          <w:rFonts w:ascii="Times New Roman" w:hAnsi="Times New Roman" w:cs="Times New Roman"/>
          <w:sz w:val="24"/>
          <w:szCs w:val="24"/>
        </w:rPr>
        <w:t>Особенности работы с одарёнными детьми: выявление</w:t>
      </w:r>
      <w:r>
        <w:rPr>
          <w:rFonts w:ascii="Times New Roman" w:hAnsi="Times New Roman" w:cs="Times New Roman"/>
          <w:sz w:val="24"/>
          <w:szCs w:val="24"/>
        </w:rPr>
        <w:t>, поддержка, создание условий для развития.</w:t>
      </w:r>
    </w:p>
    <w:p w14:paraId="3C4596C5" w14:textId="77777777" w:rsidR="00464D37" w:rsidRDefault="00464D37" w:rsidP="00464D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Работа с текстом в начальной школе, как основной способ формирования читательской компетентности.</w:t>
      </w:r>
    </w:p>
    <w:p w14:paraId="54B5DE87" w14:textId="77777777" w:rsidR="00464D37" w:rsidRDefault="00464D37" w:rsidP="00464D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Мастер-класс «Методика работы с текстом на уроках литературного чтения»</w:t>
      </w:r>
    </w:p>
    <w:p w14:paraId="6026CE83" w14:textId="77777777" w:rsidR="00464D37" w:rsidRDefault="00464D37" w:rsidP="00464D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школьного и муниципального туров ВсОШ.</w:t>
      </w:r>
    </w:p>
    <w:p w14:paraId="4BCD5FE4" w14:textId="77777777" w:rsidR="00464D37" w:rsidRDefault="00464D37" w:rsidP="00464D37"/>
    <w:p w14:paraId="20E481AD" w14:textId="77777777" w:rsidR="00464D37" w:rsidRDefault="00D06518" w:rsidP="00D06518">
      <w:pPr>
        <w:rPr>
          <w:rFonts w:ascii="Times New Roman" w:hAnsi="Times New Roman" w:cs="Times New Roman"/>
          <w:sz w:val="24"/>
        </w:rPr>
      </w:pPr>
      <w:r w:rsidRPr="00D06518">
        <w:rPr>
          <w:rFonts w:ascii="Times New Roman" w:hAnsi="Times New Roman" w:cs="Times New Roman"/>
          <w:sz w:val="24"/>
        </w:rPr>
        <w:t>Педагогический десант «Наставничество. Организация работы с молодыми специалистами в школе»</w:t>
      </w:r>
      <w:r>
        <w:rPr>
          <w:rFonts w:ascii="Times New Roman" w:hAnsi="Times New Roman" w:cs="Times New Roman"/>
          <w:sz w:val="24"/>
        </w:rPr>
        <w:t xml:space="preserve"> (январь – февраль):</w:t>
      </w:r>
    </w:p>
    <w:p w14:paraId="794F8723" w14:textId="77777777" w:rsidR="00D06518" w:rsidRDefault="00D06518" w:rsidP="00D0651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Работа с гиперактивными детьми: успехи и неудачи.</w:t>
      </w:r>
    </w:p>
    <w:p w14:paraId="7B0039E1" w14:textId="77777777" w:rsidR="007C40BD" w:rsidRPr="007C40BD" w:rsidRDefault="00D06518" w:rsidP="00D0651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Мастер</w:t>
      </w:r>
      <w:r w:rsidR="007C40BD">
        <w:rPr>
          <w:rFonts w:ascii="Times New Roman" w:hAnsi="Times New Roman" w:cs="Times New Roman"/>
          <w:sz w:val="24"/>
        </w:rPr>
        <w:t xml:space="preserve">-класс </w:t>
      </w:r>
      <w:r w:rsidR="007C40BD" w:rsidRPr="007C40BD">
        <w:rPr>
          <w:rFonts w:ascii="Times New Roman" w:hAnsi="Times New Roman" w:cs="Times New Roman"/>
          <w:sz w:val="24"/>
          <w:szCs w:val="24"/>
        </w:rPr>
        <w:t>«Методика работы над текстовыми задачами в начальной школе»</w:t>
      </w:r>
    </w:p>
    <w:p w14:paraId="52B969CB" w14:textId="77777777" w:rsidR="00D06518" w:rsidRPr="007C40BD" w:rsidRDefault="007C40BD" w:rsidP="00D06518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7C40BD">
        <w:rPr>
          <w:rFonts w:ascii="Times New Roman" w:hAnsi="Times New Roman" w:cs="Times New Roman"/>
          <w:sz w:val="24"/>
          <w:szCs w:val="28"/>
        </w:rPr>
        <w:t>Мастер-класс «Разнообразие письменных работ творческого характера на уроках русского языка».</w:t>
      </w:r>
    </w:p>
    <w:p w14:paraId="2E1C70BB" w14:textId="77777777" w:rsidR="007C40BD" w:rsidRPr="0000551E" w:rsidRDefault="007C40BD" w:rsidP="00D06518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8"/>
        </w:rPr>
        <w:t>Мастер-класс «</w:t>
      </w:r>
      <w:r w:rsidRPr="007C40BD">
        <w:rPr>
          <w:rFonts w:ascii="Times New Roman" w:hAnsi="Times New Roman" w:cs="Times New Roman"/>
          <w:sz w:val="24"/>
          <w:szCs w:val="28"/>
        </w:rPr>
        <w:t>Методика работы над переводом единиц измерения величин на уроках математики</w:t>
      </w:r>
      <w:r>
        <w:rPr>
          <w:rFonts w:ascii="Times New Roman" w:hAnsi="Times New Roman" w:cs="Times New Roman"/>
          <w:sz w:val="24"/>
          <w:szCs w:val="28"/>
        </w:rPr>
        <w:t>»</w:t>
      </w:r>
    </w:p>
    <w:p w14:paraId="141D8390" w14:textId="77777777" w:rsidR="0000551E" w:rsidRDefault="0000551E" w:rsidP="0000551E">
      <w:pPr>
        <w:pStyle w:val="a3"/>
        <w:rPr>
          <w:rFonts w:ascii="Times New Roman" w:hAnsi="Times New Roman" w:cs="Times New Roman"/>
          <w:sz w:val="24"/>
          <w:szCs w:val="28"/>
        </w:rPr>
      </w:pPr>
    </w:p>
    <w:p w14:paraId="4B4CE5AE" w14:textId="77777777" w:rsidR="0000551E" w:rsidRDefault="0000551E" w:rsidP="0000551E">
      <w:pPr>
        <w:pStyle w:val="a3"/>
        <w:rPr>
          <w:rFonts w:ascii="Times New Roman" w:hAnsi="Times New Roman" w:cs="Times New Roman"/>
          <w:sz w:val="24"/>
          <w:szCs w:val="28"/>
        </w:rPr>
      </w:pPr>
    </w:p>
    <w:p w14:paraId="60143128" w14:textId="77777777" w:rsidR="0000551E" w:rsidRPr="007C40BD" w:rsidRDefault="0000551E" w:rsidP="0000551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8"/>
        </w:rPr>
        <w:t>Руководитель методического объединения: К.С.Мельдер</w:t>
      </w:r>
    </w:p>
    <w:sectPr w:rsidR="0000551E" w:rsidRPr="007C40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987AA0"/>
    <w:multiLevelType w:val="hybridMultilevel"/>
    <w:tmpl w:val="4364C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DE06A0"/>
    <w:multiLevelType w:val="hybridMultilevel"/>
    <w:tmpl w:val="A7AAA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E509EA"/>
    <w:multiLevelType w:val="hybridMultilevel"/>
    <w:tmpl w:val="2EE803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5086567">
    <w:abstractNumId w:val="0"/>
  </w:num>
  <w:num w:numId="2" w16cid:durableId="211309549">
    <w:abstractNumId w:val="1"/>
  </w:num>
  <w:num w:numId="3" w16cid:durableId="265384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1F04"/>
    <w:rsid w:val="0000551E"/>
    <w:rsid w:val="00066957"/>
    <w:rsid w:val="00174FD4"/>
    <w:rsid w:val="001D1F04"/>
    <w:rsid w:val="00292975"/>
    <w:rsid w:val="00464D37"/>
    <w:rsid w:val="0057200B"/>
    <w:rsid w:val="00576393"/>
    <w:rsid w:val="007C40BD"/>
    <w:rsid w:val="00CD7402"/>
    <w:rsid w:val="00D0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EB068"/>
  <w15:docId w15:val="{3AA2838F-E9D7-4296-A781-487281C3A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Татьяна Корнюшенкова</cp:lastModifiedBy>
  <cp:revision>8</cp:revision>
  <dcterms:created xsi:type="dcterms:W3CDTF">2022-09-04T19:00:00Z</dcterms:created>
  <dcterms:modified xsi:type="dcterms:W3CDTF">2026-06-25T11:42:00Z</dcterms:modified>
</cp:coreProperties>
</file>