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8363"/>
        <w:gridCol w:w="2410"/>
        <w:gridCol w:w="1494"/>
      </w:tblGrid>
      <w:tr w:rsidR="00993D0B" w:rsidRPr="00993D0B" w14:paraId="22389471" w14:textId="77777777" w:rsidTr="00B151B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D3BEF" w14:textId="77777777" w:rsidR="00993D0B" w:rsidRPr="00993D0B" w:rsidRDefault="00993D0B" w:rsidP="00993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993D0B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  <w:t>Заседание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13310" w14:textId="77777777" w:rsidR="00993D0B" w:rsidRPr="00993D0B" w:rsidRDefault="00993D0B" w:rsidP="00993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993D0B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  <w:t>Вопросы (содержание)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0D4BD" w14:textId="77777777" w:rsidR="00993D0B" w:rsidRPr="00993D0B" w:rsidRDefault="00993D0B" w:rsidP="00993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993D0B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  <w:t>Ответственный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E2E07" w14:textId="77777777" w:rsidR="00993D0B" w:rsidRPr="00993D0B" w:rsidRDefault="00993D0B" w:rsidP="00993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993D0B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  <w:t xml:space="preserve">Сроки </w:t>
            </w:r>
          </w:p>
        </w:tc>
      </w:tr>
      <w:tr w:rsidR="00993D0B" w:rsidRPr="00993D0B" w14:paraId="0F5CE7D8" w14:textId="77777777" w:rsidTr="00B151B1">
        <w:trPr>
          <w:trHeight w:val="293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A37AFB" w14:textId="77777777" w:rsidR="00993D0B" w:rsidRPr="00993D0B" w:rsidRDefault="00993D0B" w:rsidP="00993D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93D0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Занятие №1  </w:t>
            </w:r>
          </w:p>
          <w:p w14:paraId="6DB1D768" w14:textId="77777777" w:rsidR="00993D0B" w:rsidRPr="00993D0B" w:rsidRDefault="00993D0B" w:rsidP="00993D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93D0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«Итоги работы РМО учителей химии за 2025/2026 учебный</w:t>
            </w:r>
          </w:p>
          <w:p w14:paraId="5AA1A418" w14:textId="77777777" w:rsidR="00993D0B" w:rsidRPr="00993D0B" w:rsidRDefault="00993D0B" w:rsidP="00993D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93D0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год. Организация работы в 2026/2027</w:t>
            </w:r>
          </w:p>
          <w:p w14:paraId="06211B8B" w14:textId="77777777" w:rsidR="00993D0B" w:rsidRPr="00993D0B" w:rsidRDefault="00993D0B" w:rsidP="00993D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93D0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учебном году»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2A4969" w14:textId="77777777" w:rsidR="00993D0B" w:rsidRPr="00993D0B" w:rsidRDefault="00993D0B" w:rsidP="00993D0B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93D0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1. Итоги и анализ работы РМО учителей химии за 2025/2026</w:t>
            </w:r>
          </w:p>
          <w:p w14:paraId="544F1789" w14:textId="77777777" w:rsidR="00993D0B" w:rsidRPr="00993D0B" w:rsidRDefault="00993D0B" w:rsidP="00993D0B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93D0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учебный год. Планирование и организация работы РМО учителей химии в 2026/2027 учебном году.</w:t>
            </w:r>
          </w:p>
          <w:p w14:paraId="7946CD2A" w14:textId="77777777" w:rsidR="00993D0B" w:rsidRPr="00993D0B" w:rsidRDefault="00993D0B" w:rsidP="00993D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93D0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2. Анализ состояния преподавания и качества подготовки учащихся по предмету и результатам ЕГЭ выпускников 11 класса и ОГЭ выпускников 9 классов за 2025-2026 учебный год. Анализ проведения практической части работы в 9 классе.</w:t>
            </w:r>
          </w:p>
          <w:p w14:paraId="2C39C1C4" w14:textId="77777777" w:rsidR="00993D0B" w:rsidRPr="00993D0B" w:rsidRDefault="00993D0B" w:rsidP="00993D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93D0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3.Трудные вопросы на уроках химии (по заявкам педагогов).</w:t>
            </w:r>
          </w:p>
          <w:p w14:paraId="3ECB3945" w14:textId="77777777" w:rsidR="00993D0B" w:rsidRPr="00993D0B" w:rsidRDefault="00993D0B" w:rsidP="00993D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93D0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Разбор задания № 33 ЕГЭ</w:t>
            </w:r>
          </w:p>
          <w:p w14:paraId="1560E755" w14:textId="77777777" w:rsidR="00993D0B" w:rsidRPr="00993D0B" w:rsidRDefault="00993D0B" w:rsidP="00993D0B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993D0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4.Подготовка к Всероссийской олимпиаде школьников.</w:t>
            </w:r>
          </w:p>
          <w:p w14:paraId="4197647F" w14:textId="77777777" w:rsidR="00993D0B" w:rsidRPr="00993D0B" w:rsidRDefault="00993D0B" w:rsidP="00993D0B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993D0B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5.Выдвижение кандидатур на участие в конкурсе «Современный урок – современным детям»</w:t>
            </w:r>
          </w:p>
          <w:p w14:paraId="67F733F3" w14:textId="77777777" w:rsidR="00993D0B" w:rsidRPr="00993D0B" w:rsidRDefault="00993D0B" w:rsidP="00993D0B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90ECFD" w14:textId="77777777" w:rsidR="00993D0B" w:rsidRPr="00993D0B" w:rsidRDefault="00993D0B" w:rsidP="00993D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93D0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Пчелинцева Е.М.</w:t>
            </w:r>
          </w:p>
          <w:p w14:paraId="7FE0551D" w14:textId="77777777" w:rsidR="00993D0B" w:rsidRPr="00993D0B" w:rsidRDefault="00993D0B" w:rsidP="00993D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5C2E2402" w14:textId="77777777" w:rsidR="00993D0B" w:rsidRPr="00993D0B" w:rsidRDefault="00993D0B" w:rsidP="00993D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1283EE9" w14:textId="77777777" w:rsidR="00993D0B" w:rsidRPr="00993D0B" w:rsidRDefault="00993D0B" w:rsidP="00993D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93D0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Пчелинцева Е.М.</w:t>
            </w:r>
          </w:p>
          <w:p w14:paraId="300256D9" w14:textId="77777777" w:rsidR="00993D0B" w:rsidRPr="00993D0B" w:rsidRDefault="00993D0B" w:rsidP="00993D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64CA9361" w14:textId="77777777" w:rsidR="00993D0B" w:rsidRPr="00993D0B" w:rsidRDefault="00993D0B" w:rsidP="00993D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A84D431" w14:textId="77777777" w:rsidR="00993D0B" w:rsidRPr="00993D0B" w:rsidRDefault="00993D0B" w:rsidP="00993D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4CD417A" w14:textId="77777777" w:rsidR="00993D0B" w:rsidRPr="00993D0B" w:rsidRDefault="00993D0B" w:rsidP="00993D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155D1D1" w14:textId="77777777" w:rsidR="00993D0B" w:rsidRPr="00993D0B" w:rsidRDefault="00993D0B" w:rsidP="00993D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93D0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Волкова Т.Н.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45F195D" w14:textId="77777777" w:rsidR="00993D0B" w:rsidRPr="00993D0B" w:rsidRDefault="00993D0B" w:rsidP="00993D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93D0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август</w:t>
            </w:r>
          </w:p>
        </w:tc>
      </w:tr>
    </w:tbl>
    <w:p w14:paraId="7707BB78" w14:textId="77777777" w:rsidR="00AA2428" w:rsidRDefault="00AA2428"/>
    <w:sectPr w:rsidR="00AA2428" w:rsidSect="00993D0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B9B"/>
    <w:rsid w:val="007C6F2A"/>
    <w:rsid w:val="00993D0B"/>
    <w:rsid w:val="00AA2428"/>
    <w:rsid w:val="00AE3B9B"/>
    <w:rsid w:val="00F6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54A243-C95C-4276-B84C-A5F7657C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E3B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3B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3B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3B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3B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3B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3B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3B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3B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3B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E3B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E3B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E3B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E3B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E3B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E3B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E3B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E3B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E3B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E3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3B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E3B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E3B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E3B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E3B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E3B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E3B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E3B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E3B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Корнюшенкова</dc:creator>
  <cp:keywords/>
  <dc:description/>
  <cp:lastModifiedBy>Татьяна Корнюшенкова</cp:lastModifiedBy>
  <cp:revision>2</cp:revision>
  <dcterms:created xsi:type="dcterms:W3CDTF">2026-06-23T08:56:00Z</dcterms:created>
  <dcterms:modified xsi:type="dcterms:W3CDTF">2026-06-23T08:57:00Z</dcterms:modified>
</cp:coreProperties>
</file>