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34" w:rsidRPr="00506E24" w:rsidRDefault="000D4734" w:rsidP="0051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24">
        <w:rPr>
          <w:rFonts w:ascii="Times New Roman" w:hAnsi="Times New Roman" w:cs="Times New Roman"/>
          <w:b/>
          <w:sz w:val="28"/>
          <w:szCs w:val="28"/>
        </w:rPr>
        <w:t xml:space="preserve">План работы учителей </w:t>
      </w:r>
      <w:r w:rsidR="008D4E4A" w:rsidRPr="00506E24">
        <w:rPr>
          <w:rFonts w:ascii="Times New Roman" w:hAnsi="Times New Roman" w:cs="Times New Roman"/>
          <w:b/>
          <w:sz w:val="28"/>
          <w:szCs w:val="28"/>
        </w:rPr>
        <w:t>информатики</w:t>
      </w:r>
    </w:p>
    <w:p w:rsidR="00742039" w:rsidRPr="00506E24" w:rsidRDefault="00E34071" w:rsidP="0051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2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D5819">
        <w:rPr>
          <w:rFonts w:ascii="Times New Roman" w:hAnsi="Times New Roman" w:cs="Times New Roman"/>
          <w:b/>
          <w:sz w:val="28"/>
          <w:szCs w:val="28"/>
        </w:rPr>
        <w:t xml:space="preserve">августовское заседание РМО </w:t>
      </w:r>
      <w:r w:rsidRPr="00506E24">
        <w:rPr>
          <w:rFonts w:ascii="Times New Roman" w:hAnsi="Times New Roman" w:cs="Times New Roman"/>
          <w:b/>
          <w:sz w:val="28"/>
          <w:szCs w:val="28"/>
        </w:rPr>
        <w:t>20</w:t>
      </w:r>
      <w:r w:rsidR="00DD5819">
        <w:rPr>
          <w:rFonts w:ascii="Times New Roman" w:hAnsi="Times New Roman" w:cs="Times New Roman"/>
          <w:b/>
          <w:sz w:val="28"/>
          <w:szCs w:val="28"/>
        </w:rPr>
        <w:t>2</w:t>
      </w:r>
      <w:r w:rsidR="00CE47DD">
        <w:rPr>
          <w:rFonts w:ascii="Times New Roman" w:hAnsi="Times New Roman" w:cs="Times New Roman"/>
          <w:b/>
          <w:sz w:val="28"/>
          <w:szCs w:val="28"/>
        </w:rPr>
        <w:t>2-2023</w:t>
      </w:r>
      <w:r w:rsidR="000D4734" w:rsidRPr="00506E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6E24">
        <w:rPr>
          <w:rFonts w:ascii="Times New Roman" w:hAnsi="Times New Roman" w:cs="Times New Roman"/>
          <w:b/>
          <w:bCs/>
          <w:sz w:val="28"/>
          <w:szCs w:val="28"/>
        </w:rPr>
        <w:t>Руководитель РМО</w:t>
      </w:r>
      <w:r w:rsidRPr="00506E2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06E24">
        <w:rPr>
          <w:rFonts w:ascii="Times New Roman" w:hAnsi="Times New Roman" w:cs="Times New Roman"/>
          <w:bCs/>
          <w:sz w:val="28"/>
          <w:szCs w:val="28"/>
        </w:rPr>
        <w:t>Бурдинова</w:t>
      </w:r>
      <w:proofErr w:type="spellEnd"/>
      <w:r w:rsidRPr="00506E24">
        <w:rPr>
          <w:rFonts w:ascii="Times New Roman" w:hAnsi="Times New Roman" w:cs="Times New Roman"/>
          <w:bCs/>
          <w:sz w:val="28"/>
          <w:szCs w:val="28"/>
        </w:rPr>
        <w:t xml:space="preserve"> С.В.– учитель информатики и математики МБОУ Лицей № 7  г. Миллерово</w:t>
      </w:r>
      <w:r w:rsidRPr="00506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A2BB3" w:rsidRPr="00506E24" w:rsidRDefault="00EA2BB3" w:rsidP="00EA2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07" w:type="dxa"/>
        <w:tblInd w:w="-1168" w:type="dxa"/>
        <w:tblLook w:val="04A0"/>
      </w:tblPr>
      <w:tblGrid>
        <w:gridCol w:w="1196"/>
        <w:gridCol w:w="5632"/>
        <w:gridCol w:w="4479"/>
      </w:tblGrid>
      <w:tr w:rsidR="000D4734" w:rsidRPr="00506E24" w:rsidTr="00CE47DD">
        <w:tc>
          <w:tcPr>
            <w:tcW w:w="1196" w:type="dxa"/>
          </w:tcPr>
          <w:p w:rsidR="000D4734" w:rsidRPr="00506E24" w:rsidRDefault="000D4734" w:rsidP="000D4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32" w:type="dxa"/>
          </w:tcPr>
          <w:p w:rsidR="000D4734" w:rsidRPr="00506E24" w:rsidRDefault="000D4734" w:rsidP="000D4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4479" w:type="dxa"/>
          </w:tcPr>
          <w:p w:rsidR="000D4734" w:rsidRPr="00506E24" w:rsidRDefault="000D4734" w:rsidP="00F72C0B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34071" w:rsidRPr="00506E24" w:rsidTr="00CE47DD">
        <w:trPr>
          <w:trHeight w:val="753"/>
        </w:trPr>
        <w:tc>
          <w:tcPr>
            <w:tcW w:w="1196" w:type="dxa"/>
            <w:tcBorders>
              <w:bottom w:val="single" w:sz="4" w:space="0" w:color="auto"/>
            </w:tcBorders>
          </w:tcPr>
          <w:p w:rsidR="00E34071" w:rsidRPr="00506E24" w:rsidRDefault="00CE47DD" w:rsidP="000D4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23.08.22</w:t>
            </w: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506E24" w:rsidRPr="00506E24" w:rsidRDefault="00506E24" w:rsidP="0094692E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2BB3" w:rsidRPr="00506E24" w:rsidRDefault="00E34071" w:rsidP="00CE47DD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</w:t>
            </w:r>
            <w:r w:rsid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РМО за 20</w:t>
            </w:r>
            <w:r w:rsid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E47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B1A8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D58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E47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981E65" w:rsidRDefault="00981E65" w:rsidP="00F72C0B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A8A" w:rsidRDefault="00EA2BB3" w:rsidP="00F72C0B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 w:rsidR="00DD58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34071" w:rsidRPr="00506E24" w:rsidRDefault="00DD5819" w:rsidP="00F72C0B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87099C" w:rsidRPr="00506E24" w:rsidTr="00CE47DD">
        <w:trPr>
          <w:trHeight w:val="975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7099C" w:rsidRPr="00981E65" w:rsidRDefault="0087099C" w:rsidP="00561A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</w:tcBorders>
          </w:tcPr>
          <w:p w:rsidR="0087099C" w:rsidRPr="0087099C" w:rsidRDefault="0087099C" w:rsidP="0087099C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ЕГЭ по информатике,</w:t>
            </w:r>
          </w:p>
          <w:p w:rsidR="0087099C" w:rsidRPr="00506E24" w:rsidRDefault="0087099C" w:rsidP="0087099C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>11-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7099C" w:rsidRDefault="0087099C" w:rsidP="00E02E1F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99C" w:rsidRDefault="0087099C" w:rsidP="00E02E1F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7099C" w:rsidRPr="00506E24" w:rsidRDefault="0087099C" w:rsidP="00E02E1F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87099C" w:rsidRPr="00506E24" w:rsidTr="00CE47DD">
        <w:trPr>
          <w:trHeight w:val="975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7099C" w:rsidRPr="00981E65" w:rsidRDefault="0087099C" w:rsidP="00561A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</w:tcBorders>
          </w:tcPr>
          <w:p w:rsidR="0087099C" w:rsidRPr="00506E24" w:rsidRDefault="0087099C" w:rsidP="00CE47DD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участии в Муниципальных,  региональных и т.д. конкурсах в 202</w:t>
            </w:r>
            <w:r w:rsidR="00CE47DD">
              <w:rPr>
                <w:rFonts w:ascii="Times New Roman" w:eastAsia="Times New Roman" w:hAnsi="Times New Roman" w:cs="Times New Roman"/>
                <w:sz w:val="28"/>
                <w:szCs w:val="28"/>
              </w:rPr>
              <w:t>2-2023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7099C" w:rsidRDefault="0087099C" w:rsidP="0087099C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МИРЦ методист по информатике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7099C" w:rsidRDefault="0087099C" w:rsidP="0087099C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CE47DD" w:rsidRPr="00506E24" w:rsidTr="00CE47DD">
        <w:trPr>
          <w:trHeight w:val="206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CE47DD" w:rsidRPr="00506E24" w:rsidRDefault="00CE47DD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</w:tcBorders>
          </w:tcPr>
          <w:p w:rsidR="00CE47DD" w:rsidRPr="00506E24" w:rsidRDefault="00CE47DD" w:rsidP="0094692E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7DD" w:rsidRPr="00981E65" w:rsidRDefault="00CE47DD" w:rsidP="00CE47DD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подготовке учащихся к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по информатике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E47DD" w:rsidRDefault="00CE47DD" w:rsidP="00A46E6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МИРЦ методист по информатике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E47DD" w:rsidRDefault="00CE47DD" w:rsidP="00A46E6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CE47DD" w:rsidRPr="00506E24" w:rsidTr="00CE47DD">
        <w:trPr>
          <w:trHeight w:val="898"/>
        </w:trPr>
        <w:tc>
          <w:tcPr>
            <w:tcW w:w="1196" w:type="dxa"/>
            <w:tcBorders>
              <w:top w:val="single" w:sz="4" w:space="0" w:color="auto"/>
              <w:bottom w:val="single" w:sz="18" w:space="0" w:color="auto"/>
            </w:tcBorders>
          </w:tcPr>
          <w:p w:rsidR="00CE47DD" w:rsidRPr="00506E24" w:rsidRDefault="00CE47DD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bottom w:val="single" w:sz="18" w:space="0" w:color="auto"/>
            </w:tcBorders>
          </w:tcPr>
          <w:p w:rsidR="00CE47DD" w:rsidRPr="00506E24" w:rsidRDefault="00CE47DD" w:rsidP="00AE12D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18" w:space="0" w:color="auto"/>
            </w:tcBorders>
          </w:tcPr>
          <w:p w:rsidR="00CE47DD" w:rsidRPr="00506E24" w:rsidRDefault="00CE47DD" w:rsidP="00CE47D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  <w:r w:rsidRPr="00CE47DD">
              <w:rPr>
                <w:rFonts w:ascii="Times New Roman" w:hAnsi="Times New Roman" w:cs="Times New Roman"/>
                <w:sz w:val="28"/>
                <w:szCs w:val="28"/>
              </w:rPr>
              <w:t xml:space="preserve">Белоногова М ария </w:t>
            </w:r>
            <w:proofErr w:type="gramStart"/>
            <w:r w:rsidRPr="00CE47DD">
              <w:rPr>
                <w:rFonts w:ascii="Times New Roman" w:hAnsi="Times New Roman" w:cs="Times New Roman"/>
                <w:sz w:val="28"/>
                <w:szCs w:val="28"/>
              </w:rPr>
              <w:t xml:space="preserve">Николае </w:t>
            </w:r>
            <w:proofErr w:type="spellStart"/>
            <w:r w:rsidRPr="00CE47DD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  <w:proofErr w:type="spellEnd"/>
            <w:proofErr w:type="gramEnd"/>
            <w:r w:rsidRPr="00CE47DD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CE47DD">
              <w:rPr>
                <w:rFonts w:ascii="Times New Roman" w:hAnsi="Times New Roman" w:cs="Times New Roman"/>
                <w:sz w:val="28"/>
                <w:szCs w:val="28"/>
              </w:rPr>
              <w:t>Куд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7DD">
              <w:rPr>
                <w:rFonts w:ascii="Times New Roman" w:hAnsi="Times New Roman" w:cs="Times New Roman"/>
                <w:sz w:val="28"/>
                <w:szCs w:val="28"/>
              </w:rPr>
              <w:t>новская</w:t>
            </w:r>
            <w:proofErr w:type="spellEnd"/>
            <w:r w:rsidRPr="00CE47DD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CE47DD" w:rsidRPr="00506E24" w:rsidTr="00CE47DD">
        <w:trPr>
          <w:trHeight w:val="915"/>
        </w:trPr>
        <w:tc>
          <w:tcPr>
            <w:tcW w:w="1196" w:type="dxa"/>
            <w:tcBorders>
              <w:top w:val="single" w:sz="4" w:space="0" w:color="auto"/>
              <w:bottom w:val="single" w:sz="18" w:space="0" w:color="auto"/>
            </w:tcBorders>
          </w:tcPr>
          <w:p w:rsidR="00CE47DD" w:rsidRPr="00506E24" w:rsidRDefault="00CE47DD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bottom w:val="single" w:sz="18" w:space="0" w:color="auto"/>
            </w:tcBorders>
          </w:tcPr>
          <w:p w:rsidR="00CE47DD" w:rsidRPr="00506E24" w:rsidRDefault="00CE47DD" w:rsidP="00E02E1F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7DD" w:rsidRPr="00981E65" w:rsidRDefault="00CE47DD" w:rsidP="007D1F4D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подготовке учащихся к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ЕГЭ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информатике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18" w:space="0" w:color="auto"/>
            </w:tcBorders>
          </w:tcPr>
          <w:p w:rsidR="00CE47DD" w:rsidRDefault="00CE47DD" w:rsidP="00E02E1F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DD" w:rsidRPr="00506E24" w:rsidRDefault="007D1F4D" w:rsidP="007D1F4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E47DD"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="00CE47DD">
              <w:rPr>
                <w:rFonts w:ascii="Times New Roman" w:hAnsi="Times New Roman" w:cs="Times New Roman"/>
                <w:sz w:val="28"/>
                <w:szCs w:val="28"/>
              </w:rPr>
              <w:t>Мальчевская</w:t>
            </w:r>
            <w:proofErr w:type="spellEnd"/>
            <w:r w:rsidR="00CE4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7DD"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СОШ  </w:t>
            </w:r>
            <w:r w:rsidR="00CE47DD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E47DD" w:rsidRPr="00506E24" w:rsidTr="00CE47DD">
        <w:tc>
          <w:tcPr>
            <w:tcW w:w="1196" w:type="dxa"/>
          </w:tcPr>
          <w:p w:rsidR="00CE47DD" w:rsidRPr="00506E24" w:rsidRDefault="00CE47DD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2" w:type="dxa"/>
          </w:tcPr>
          <w:p w:rsidR="00CE47DD" w:rsidRPr="00981E65" w:rsidRDefault="00CE47DD" w:rsidP="00EF085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Планирование работы РМО на 2022-2023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4479" w:type="dxa"/>
          </w:tcPr>
          <w:p w:rsidR="00CE47DD" w:rsidRDefault="00CE47DD" w:rsidP="00CE47D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E47DD" w:rsidRPr="00506E24" w:rsidRDefault="00CE47DD" w:rsidP="00CE47D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E47DD" w:rsidRPr="00506E24" w:rsidTr="00CE47DD">
        <w:tc>
          <w:tcPr>
            <w:tcW w:w="1196" w:type="dxa"/>
          </w:tcPr>
          <w:p w:rsidR="00CE47DD" w:rsidRPr="00506E24" w:rsidRDefault="00CE47DD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2" w:type="dxa"/>
          </w:tcPr>
          <w:p w:rsidR="00CE47DD" w:rsidRPr="00506E24" w:rsidRDefault="00CE47DD" w:rsidP="0027505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1E65">
              <w:rPr>
                <w:rFonts w:ascii="Times New Roman" w:hAnsi="Times New Roman" w:cs="Times New Roman"/>
                <w:sz w:val="28"/>
                <w:szCs w:val="28"/>
              </w:rPr>
              <w:t>Анкетирование учителей информатики по результатам деятельности РМО; о методических потребностях педагогов.</w:t>
            </w:r>
          </w:p>
        </w:tc>
        <w:tc>
          <w:tcPr>
            <w:tcW w:w="4479" w:type="dxa"/>
          </w:tcPr>
          <w:p w:rsidR="00CE47DD" w:rsidRDefault="00CE47DD" w:rsidP="00F72C0B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E47DD" w:rsidRPr="00BF45EE" w:rsidRDefault="00CE47DD" w:rsidP="00F72C0B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0D4734" w:rsidRPr="00506E24" w:rsidRDefault="000D4734" w:rsidP="000D4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4734" w:rsidRPr="00506E24" w:rsidSect="009B1A8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2A6"/>
    <w:multiLevelType w:val="hybridMultilevel"/>
    <w:tmpl w:val="31EA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49DE"/>
    <w:multiLevelType w:val="hybridMultilevel"/>
    <w:tmpl w:val="FD8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106F7"/>
    <w:multiLevelType w:val="hybridMultilevel"/>
    <w:tmpl w:val="6D40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C3DE0"/>
    <w:multiLevelType w:val="hybridMultilevel"/>
    <w:tmpl w:val="260E5308"/>
    <w:lvl w:ilvl="0" w:tplc="D040B258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6062A5"/>
    <w:multiLevelType w:val="hybridMultilevel"/>
    <w:tmpl w:val="9DBCAA80"/>
    <w:lvl w:ilvl="0" w:tplc="7BA83F08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1A0363"/>
    <w:multiLevelType w:val="hybridMultilevel"/>
    <w:tmpl w:val="90D0E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C22C80"/>
    <w:multiLevelType w:val="hybridMultilevel"/>
    <w:tmpl w:val="B37C3EBA"/>
    <w:lvl w:ilvl="0" w:tplc="AA2E27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71384"/>
    <w:multiLevelType w:val="hybridMultilevel"/>
    <w:tmpl w:val="E7A08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53E90"/>
    <w:multiLevelType w:val="hybridMultilevel"/>
    <w:tmpl w:val="37A08658"/>
    <w:lvl w:ilvl="0" w:tplc="4322C3D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C3A16"/>
    <w:multiLevelType w:val="hybridMultilevel"/>
    <w:tmpl w:val="53A0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06131"/>
    <w:multiLevelType w:val="hybridMultilevel"/>
    <w:tmpl w:val="0902DB86"/>
    <w:lvl w:ilvl="0" w:tplc="2C542096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734"/>
    <w:rsid w:val="000D4734"/>
    <w:rsid w:val="00137681"/>
    <w:rsid w:val="001F1FCF"/>
    <w:rsid w:val="002905CF"/>
    <w:rsid w:val="00324043"/>
    <w:rsid w:val="003C2053"/>
    <w:rsid w:val="003F14C3"/>
    <w:rsid w:val="004259D0"/>
    <w:rsid w:val="00506E24"/>
    <w:rsid w:val="00511557"/>
    <w:rsid w:val="00597A92"/>
    <w:rsid w:val="006C209F"/>
    <w:rsid w:val="00713409"/>
    <w:rsid w:val="00714FE1"/>
    <w:rsid w:val="00742039"/>
    <w:rsid w:val="007D1F4D"/>
    <w:rsid w:val="00831E31"/>
    <w:rsid w:val="0087099C"/>
    <w:rsid w:val="008D4E4A"/>
    <w:rsid w:val="008E44E5"/>
    <w:rsid w:val="00900096"/>
    <w:rsid w:val="0094692E"/>
    <w:rsid w:val="00981E65"/>
    <w:rsid w:val="009A4ED3"/>
    <w:rsid w:val="009A683E"/>
    <w:rsid w:val="009B1A8A"/>
    <w:rsid w:val="00AC1308"/>
    <w:rsid w:val="00AE6F17"/>
    <w:rsid w:val="00AF2EA7"/>
    <w:rsid w:val="00BC4FD6"/>
    <w:rsid w:val="00BD0B81"/>
    <w:rsid w:val="00BF45EE"/>
    <w:rsid w:val="00C46013"/>
    <w:rsid w:val="00C5189E"/>
    <w:rsid w:val="00CE47DD"/>
    <w:rsid w:val="00CF0D17"/>
    <w:rsid w:val="00DD5819"/>
    <w:rsid w:val="00DF62EC"/>
    <w:rsid w:val="00E30E3B"/>
    <w:rsid w:val="00E34071"/>
    <w:rsid w:val="00EA2BB3"/>
    <w:rsid w:val="00EC40BF"/>
    <w:rsid w:val="00EF0855"/>
    <w:rsid w:val="00F7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734"/>
    <w:pPr>
      <w:ind w:left="720"/>
      <w:contextualSpacing/>
    </w:pPr>
  </w:style>
  <w:style w:type="character" w:customStyle="1" w:styleId="c2">
    <w:name w:val="c2"/>
    <w:basedOn w:val="a0"/>
    <w:rsid w:val="00EA2BB3"/>
  </w:style>
  <w:style w:type="paragraph" w:customStyle="1" w:styleId="c6">
    <w:name w:val="c6"/>
    <w:basedOn w:val="a"/>
    <w:rsid w:val="00EA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69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2016-09-16T12:01:00Z</cp:lastPrinted>
  <dcterms:created xsi:type="dcterms:W3CDTF">2022-08-18T19:04:00Z</dcterms:created>
  <dcterms:modified xsi:type="dcterms:W3CDTF">2022-08-19T08:15:00Z</dcterms:modified>
</cp:coreProperties>
</file>