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402" w:rsidRDefault="0057200B" w:rsidP="005720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00B">
        <w:rPr>
          <w:rFonts w:ascii="Times New Roman" w:hAnsi="Times New Roman" w:cs="Times New Roman"/>
          <w:b/>
          <w:sz w:val="24"/>
          <w:szCs w:val="24"/>
        </w:rPr>
        <w:t>План работы РМО «Начальная школа» на 2021 – 2022 учебный год</w:t>
      </w:r>
    </w:p>
    <w:p w:rsidR="0057200B" w:rsidRDefault="0057200B" w:rsidP="005720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Разработка заданий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учащихся 3 -  4 классов по русскому языку и окружающему миру (октябрь).</w:t>
      </w:r>
    </w:p>
    <w:p w:rsidR="0057200B" w:rsidRDefault="0057200B" w:rsidP="005720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Мониторинг уровня адаптации первоклассников к условиям школьного обучения (ноябрь).</w:t>
      </w:r>
    </w:p>
    <w:p w:rsidR="0057200B" w:rsidRDefault="0057200B" w:rsidP="005720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Онлайн отчёт «</w:t>
      </w:r>
      <w:r>
        <w:rPr>
          <w:rFonts w:ascii="Times New Roman" w:hAnsi="Times New Roman" w:cs="Times New Roman"/>
          <w:sz w:val="24"/>
          <w:szCs w:val="24"/>
        </w:rPr>
        <w:t>Качественная подготовка детей к олимпиадам (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Результаты школьного и муниципального туров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sz w:val="24"/>
          <w:szCs w:val="24"/>
        </w:rPr>
        <w:t>» (ноябрь)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200B" w:rsidRDefault="0057200B" w:rsidP="0057200B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200B">
        <w:rPr>
          <w:rFonts w:ascii="Times New Roman" w:hAnsi="Times New Roman" w:cs="Times New Roman"/>
          <w:sz w:val="24"/>
          <w:szCs w:val="24"/>
        </w:rPr>
        <w:t xml:space="preserve">4. </w:t>
      </w:r>
      <w:r w:rsidR="00292975">
        <w:rPr>
          <w:rFonts w:ascii="Times New Roman" w:hAnsi="Times New Roman" w:cs="Times New Roman"/>
          <w:sz w:val="24"/>
          <w:szCs w:val="24"/>
        </w:rPr>
        <w:t>Онлайн семинар «</w:t>
      </w:r>
      <w:r w:rsidRPr="005720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7200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"https://edu.1sept.ru/courses/EM-24-146" </w:instrText>
      </w:r>
      <w:r w:rsidRPr="005720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720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Внеклассное чтение в начальной школе: что читаем в период каникул. Подготовка к литературному конкурсу «Я читаю!»</w:t>
      </w:r>
      <w:r w:rsidR="002929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(январь).</w:t>
      </w:r>
    </w:p>
    <w:p w:rsidR="00292975" w:rsidRDefault="00292975" w:rsidP="0057200B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Подготовка и участие в конкурсе «Современный урок – современным детям» (февраль – март).</w:t>
      </w:r>
    </w:p>
    <w:p w:rsidR="00292975" w:rsidRDefault="00292975" w:rsidP="0057200B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Подготовка и проведение районного литературного конкурса «Я читаю!» (апрель).</w:t>
      </w:r>
    </w:p>
    <w:p w:rsidR="00292975" w:rsidRPr="0057200B" w:rsidRDefault="00292975" w:rsidP="0057200B">
      <w:pPr>
        <w:rPr>
          <w:rFonts w:ascii="Times New Roman" w:eastAsia="Times New Roman" w:hAnsi="Times New Roman" w:cs="Times New Roman"/>
          <w:color w:val="012D35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Анализ работы РМО «Начальная школа» в 2021 – 2022 учебном году (май – июнь).</w:t>
      </w:r>
      <w:bookmarkStart w:id="0" w:name="_GoBack"/>
      <w:bookmarkEnd w:id="0"/>
    </w:p>
    <w:p w:rsidR="0057200B" w:rsidRPr="0057200B" w:rsidRDefault="0057200B" w:rsidP="0057200B">
      <w:pPr>
        <w:rPr>
          <w:rFonts w:ascii="Times New Roman" w:hAnsi="Times New Roman" w:cs="Times New Roman"/>
          <w:sz w:val="24"/>
          <w:szCs w:val="24"/>
        </w:rPr>
      </w:pPr>
      <w:r w:rsidRPr="005720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sectPr w:rsidR="0057200B" w:rsidRPr="00572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F04"/>
    <w:rsid w:val="001D1F04"/>
    <w:rsid w:val="00292975"/>
    <w:rsid w:val="0057200B"/>
    <w:rsid w:val="00CD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2022-09-04T19:00:00Z</dcterms:created>
  <dcterms:modified xsi:type="dcterms:W3CDTF">2022-09-04T19:14:00Z</dcterms:modified>
</cp:coreProperties>
</file>