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6D83C" w14:textId="359C2FB1" w:rsidR="00D76DA7" w:rsidRPr="00D76DA7" w:rsidRDefault="00D76DA7" w:rsidP="00D76DA7">
      <w:pPr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76DA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План мероприятий РМО учителей математики на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D76DA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Pr="00D76DA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учебный год</w:t>
      </w:r>
    </w:p>
    <w:tbl>
      <w:tblPr>
        <w:tblStyle w:val="TableNormal"/>
        <w:tblW w:w="49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8773"/>
      </w:tblGrid>
      <w:tr w:rsidR="00D76DA7" w:rsidRPr="00D76DA7" w14:paraId="6986A054" w14:textId="77777777" w:rsidTr="004E11E3">
        <w:trPr>
          <w:trHeight w:val="597"/>
        </w:trPr>
        <w:tc>
          <w:tcPr>
            <w:tcW w:w="303" w:type="pct"/>
          </w:tcPr>
          <w:p w14:paraId="78525F11" w14:textId="77777777" w:rsidR="00D76DA7" w:rsidRPr="00D76DA7" w:rsidRDefault="00D76DA7" w:rsidP="00D76DA7">
            <w:pPr>
              <w:spacing w:line="298" w:lineRule="exact"/>
              <w:ind w:left="114" w:right="118" w:firstLine="5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76DA7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 w:rsidRPr="00D76DA7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>п/п</w:t>
            </w:r>
          </w:p>
        </w:tc>
        <w:tc>
          <w:tcPr>
            <w:tcW w:w="4697" w:type="pct"/>
          </w:tcPr>
          <w:p w14:paraId="0B161740" w14:textId="77777777" w:rsidR="00D76DA7" w:rsidRPr="00D76DA7" w:rsidRDefault="00D76DA7" w:rsidP="00D76DA7">
            <w:pPr>
              <w:spacing w:before="147"/>
              <w:ind w:left="2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76DA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Мероприятия</w:t>
            </w:r>
          </w:p>
        </w:tc>
      </w:tr>
      <w:tr w:rsidR="00D76DA7" w:rsidRPr="00D76DA7" w14:paraId="7A1F39B5" w14:textId="77777777" w:rsidTr="004E11E3">
        <w:trPr>
          <w:trHeight w:val="1135"/>
        </w:trPr>
        <w:tc>
          <w:tcPr>
            <w:tcW w:w="303" w:type="pct"/>
            <w:vMerge w:val="restart"/>
          </w:tcPr>
          <w:p w14:paraId="6CC1AB8D" w14:textId="77777777" w:rsidR="00D76DA7" w:rsidRPr="00D76DA7" w:rsidRDefault="00D76DA7" w:rsidP="00D76DA7">
            <w:pPr>
              <w:spacing w:before="11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r w:rsidRPr="00D76DA7">
              <w:rPr>
                <w:rFonts w:ascii="Times New Roman" w:eastAsia="Times New Roman" w:hAnsi="Times New Roman" w:cs="Times New Roman"/>
                <w:spacing w:val="-5"/>
                <w:sz w:val="24"/>
              </w:rPr>
              <w:t>1.</w:t>
            </w:r>
          </w:p>
        </w:tc>
        <w:tc>
          <w:tcPr>
            <w:tcW w:w="4697" w:type="pct"/>
            <w:shd w:val="clear" w:color="auto" w:fill="F1F1F1"/>
          </w:tcPr>
          <w:p w14:paraId="5CDF35C9" w14:textId="77777777" w:rsidR="00D76DA7" w:rsidRPr="00D76DA7" w:rsidRDefault="00D76DA7" w:rsidP="00D76DA7">
            <w:pPr>
              <w:spacing w:before="1"/>
              <w:ind w:left="115" w:right="8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76DA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Заседание РМО №1: «Организация процесса работы с коллективом РМО в новом учебном году. </w:t>
            </w:r>
            <w:r w:rsidRPr="00D76DA7"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Утверждение плана работы РМО на 2025-2026 учебный </w:t>
            </w:r>
            <w:proofErr w:type="gramStart"/>
            <w:r w:rsidRPr="00D76DA7">
              <w:rPr>
                <w:rFonts w:ascii="Times New Roman" w:eastAsia="Times New Roman" w:hAnsi="Times New Roman" w:cs="Times New Roman"/>
                <w:b/>
                <w:sz w:val="24"/>
              </w:rPr>
              <w:t>год.»</w:t>
            </w:r>
            <w:proofErr w:type="gramEnd"/>
          </w:p>
        </w:tc>
      </w:tr>
      <w:tr w:rsidR="00D76DA7" w:rsidRPr="00D76DA7" w14:paraId="17B89C7F" w14:textId="77777777" w:rsidTr="004E11E3">
        <w:trPr>
          <w:trHeight w:val="290"/>
        </w:trPr>
        <w:tc>
          <w:tcPr>
            <w:tcW w:w="303" w:type="pct"/>
            <w:vMerge/>
            <w:tcBorders>
              <w:top w:val="nil"/>
            </w:tcBorders>
          </w:tcPr>
          <w:p w14:paraId="1AF5BEDB" w14:textId="77777777" w:rsidR="00D76DA7" w:rsidRPr="00D76DA7" w:rsidRDefault="00D76DA7" w:rsidP="00D76DA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97" w:type="pct"/>
          </w:tcPr>
          <w:p w14:paraId="60A792D3" w14:textId="77777777" w:rsidR="00D76DA7" w:rsidRPr="00D76DA7" w:rsidRDefault="00D76DA7" w:rsidP="00D76DA7">
            <w:pPr>
              <w:spacing w:line="270" w:lineRule="exact"/>
              <w:ind w:left="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DA7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D76DA7">
              <w:rPr>
                <w:rFonts w:ascii="Times New Roman" w:eastAsia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D76DA7">
              <w:rPr>
                <w:rFonts w:ascii="Times New Roman" w:eastAsia="Times New Roman" w:hAnsi="Times New Roman" w:cs="Times New Roman"/>
                <w:sz w:val="24"/>
                <w:lang w:val="ru-RU"/>
              </w:rPr>
              <w:t>Утверждение</w:t>
            </w:r>
            <w:r w:rsidRPr="00D76DA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76DA7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</w:t>
            </w:r>
            <w:r w:rsidRPr="00D76DA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76DA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D76DA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Р</w:t>
            </w:r>
            <w:r w:rsidRPr="00D76DA7">
              <w:rPr>
                <w:rFonts w:ascii="Times New Roman" w:eastAsia="Times New Roman" w:hAnsi="Times New Roman" w:cs="Times New Roman"/>
                <w:sz w:val="24"/>
                <w:lang w:val="ru-RU"/>
              </w:rPr>
              <w:t>МО</w:t>
            </w:r>
            <w:r w:rsidRPr="00D76DA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76DA7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D76DA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76DA7">
              <w:rPr>
                <w:rFonts w:ascii="Times New Roman" w:eastAsia="Times New Roman" w:hAnsi="Times New Roman" w:cs="Times New Roman"/>
                <w:sz w:val="24"/>
                <w:lang w:val="ru-RU"/>
              </w:rPr>
              <w:t>новый</w:t>
            </w:r>
            <w:r w:rsidRPr="00D76DA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D76DA7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</w:t>
            </w:r>
            <w:r w:rsidRPr="00D76DA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76DA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год.</w:t>
            </w:r>
          </w:p>
        </w:tc>
      </w:tr>
      <w:tr w:rsidR="00D76DA7" w:rsidRPr="00D76DA7" w14:paraId="153B76AF" w14:textId="77777777" w:rsidTr="004E11E3">
        <w:trPr>
          <w:trHeight w:val="1381"/>
        </w:trPr>
        <w:tc>
          <w:tcPr>
            <w:tcW w:w="303" w:type="pct"/>
            <w:vMerge/>
            <w:tcBorders>
              <w:top w:val="nil"/>
            </w:tcBorders>
          </w:tcPr>
          <w:p w14:paraId="20586092" w14:textId="77777777" w:rsidR="00D76DA7" w:rsidRPr="00D76DA7" w:rsidRDefault="00D76DA7" w:rsidP="00D76DA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97" w:type="pct"/>
          </w:tcPr>
          <w:p w14:paraId="797D8FDC" w14:textId="77777777" w:rsidR="00D76DA7" w:rsidRPr="00D76DA7" w:rsidRDefault="00D76DA7" w:rsidP="00D76DA7">
            <w:pPr>
              <w:spacing w:line="273" w:lineRule="exact"/>
              <w:ind w:left="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DA7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D76DA7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D76DA7">
              <w:rPr>
                <w:rFonts w:ascii="Times New Roman" w:eastAsia="Calibri" w:hAnsi="Times New Roman" w:cs="Times New Roman"/>
                <w:lang w:val="ru-RU"/>
              </w:rPr>
              <w:t>Методические рекомендации по подготовке и проведению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2025/2026 учебном году</w:t>
            </w:r>
          </w:p>
          <w:p w14:paraId="6104EE6B" w14:textId="77777777" w:rsidR="00D76DA7" w:rsidRPr="00D76DA7" w:rsidRDefault="00D76DA7" w:rsidP="00D76DA7">
            <w:pPr>
              <w:spacing w:line="270" w:lineRule="atLeast"/>
              <w:ind w:left="41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76DA7" w:rsidRPr="00D76DA7" w14:paraId="338978E2" w14:textId="77777777" w:rsidTr="004E11E3">
        <w:trPr>
          <w:trHeight w:val="552"/>
        </w:trPr>
        <w:tc>
          <w:tcPr>
            <w:tcW w:w="303" w:type="pct"/>
            <w:vMerge/>
            <w:tcBorders>
              <w:top w:val="nil"/>
            </w:tcBorders>
          </w:tcPr>
          <w:p w14:paraId="2544DC10" w14:textId="77777777" w:rsidR="00D76DA7" w:rsidRPr="00D76DA7" w:rsidRDefault="00D76DA7" w:rsidP="00D76DA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97" w:type="pct"/>
          </w:tcPr>
          <w:p w14:paraId="5DBB0609" w14:textId="77777777" w:rsidR="00D76DA7" w:rsidRPr="00D76DA7" w:rsidRDefault="00D76DA7" w:rsidP="00D76DA7">
            <w:pPr>
              <w:spacing w:line="271" w:lineRule="exact"/>
              <w:ind w:left="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DA7">
              <w:rPr>
                <w:rFonts w:ascii="Times New Roman" w:eastAsia="Times New Roman" w:hAnsi="Times New Roman" w:cs="Times New Roman"/>
                <w:sz w:val="24"/>
                <w:lang w:val="ru-RU"/>
              </w:rPr>
              <w:t>3.</w:t>
            </w:r>
            <w:r w:rsidRPr="00D76DA7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D76DA7">
              <w:rPr>
                <w:rFonts w:ascii="Times New Roman" w:eastAsia="Times New Roman" w:hAnsi="Times New Roman" w:cs="Times New Roman"/>
                <w:sz w:val="24"/>
                <w:lang w:val="ru-RU"/>
              </w:rPr>
              <w:t>Обмен</w:t>
            </w:r>
            <w:r w:rsidRPr="00D76DA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76DA7">
              <w:rPr>
                <w:rFonts w:ascii="Times New Roman" w:eastAsia="Times New Roman" w:hAnsi="Times New Roman" w:cs="Times New Roman"/>
                <w:sz w:val="24"/>
                <w:lang w:val="ru-RU"/>
              </w:rPr>
              <w:t>опытом</w:t>
            </w:r>
            <w:r w:rsidRPr="00D76DA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76DA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D76DA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76DA7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вопросам</w:t>
            </w:r>
            <w:r w:rsidRPr="00D76DA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76DA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D76DA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76DA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D76DA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D76DA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к</w:t>
            </w:r>
          </w:p>
          <w:p w14:paraId="6AE37842" w14:textId="77777777" w:rsidR="00D76DA7" w:rsidRPr="00D76DA7" w:rsidRDefault="00D76DA7" w:rsidP="00D76DA7">
            <w:pPr>
              <w:spacing w:line="261" w:lineRule="exact"/>
              <w:ind w:left="413"/>
              <w:rPr>
                <w:rFonts w:ascii="Times New Roman" w:eastAsia="Times New Roman" w:hAnsi="Times New Roman" w:cs="Times New Roman"/>
                <w:sz w:val="24"/>
              </w:rPr>
            </w:pPr>
            <w:r w:rsidRPr="00D76DA7">
              <w:rPr>
                <w:rFonts w:ascii="Times New Roman" w:eastAsia="Times New Roman" w:hAnsi="Times New Roman" w:cs="Times New Roman"/>
                <w:sz w:val="24"/>
              </w:rPr>
              <w:t>ВПР</w:t>
            </w:r>
            <w:r w:rsidRPr="00D76DA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D76DA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D76DA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D76DA7">
              <w:rPr>
                <w:rFonts w:ascii="Times New Roman" w:eastAsia="Times New Roman" w:hAnsi="Times New Roman" w:cs="Times New Roman"/>
                <w:sz w:val="24"/>
              </w:rPr>
              <w:t>математике</w:t>
            </w:r>
            <w:r w:rsidRPr="00D76DA7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D76DA7" w:rsidRPr="00D76DA7" w14:paraId="1FF33978" w14:textId="77777777" w:rsidTr="004E11E3">
        <w:trPr>
          <w:trHeight w:val="711"/>
        </w:trPr>
        <w:tc>
          <w:tcPr>
            <w:tcW w:w="303" w:type="pct"/>
            <w:vMerge/>
            <w:tcBorders>
              <w:top w:val="nil"/>
            </w:tcBorders>
          </w:tcPr>
          <w:p w14:paraId="3BEF4826" w14:textId="77777777" w:rsidR="00D76DA7" w:rsidRPr="00D76DA7" w:rsidRDefault="00D76DA7" w:rsidP="00D76DA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697" w:type="pct"/>
          </w:tcPr>
          <w:p w14:paraId="65AFAFAC" w14:textId="77777777" w:rsidR="00D76DA7" w:rsidRPr="00D76DA7" w:rsidRDefault="00D76DA7" w:rsidP="00D76DA7">
            <w:pPr>
              <w:ind w:left="413" w:hanging="2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DA7">
              <w:rPr>
                <w:rFonts w:ascii="Times New Roman" w:eastAsia="Times New Roman" w:hAnsi="Times New Roman" w:cs="Times New Roman"/>
                <w:sz w:val="24"/>
                <w:lang w:val="ru-RU"/>
              </w:rPr>
              <w:t>4.</w:t>
            </w:r>
            <w:r w:rsidRPr="00D76DA7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D76DA7">
              <w:rPr>
                <w:rFonts w:ascii="Times New Roman" w:eastAsia="Calibri" w:hAnsi="Times New Roman" w:cs="Times New Roman"/>
                <w:lang w:val="ru-RU"/>
              </w:rPr>
              <w:t xml:space="preserve">Результаты Государственной итоговой аттестации </w:t>
            </w:r>
            <w:proofErr w:type="gramStart"/>
            <w:r w:rsidRPr="00D76DA7">
              <w:rPr>
                <w:rFonts w:ascii="Times New Roman" w:eastAsia="Calibri" w:hAnsi="Times New Roman" w:cs="Times New Roman"/>
                <w:lang w:val="ru-RU"/>
              </w:rPr>
              <w:t>учащихся  9</w:t>
            </w:r>
            <w:proofErr w:type="gramEnd"/>
            <w:r w:rsidRPr="00D76DA7">
              <w:rPr>
                <w:rFonts w:ascii="Times New Roman" w:eastAsia="Calibri" w:hAnsi="Times New Roman" w:cs="Times New Roman"/>
                <w:lang w:val="ru-RU"/>
              </w:rPr>
              <w:t xml:space="preserve">-х </w:t>
            </w:r>
            <w:proofErr w:type="gramStart"/>
            <w:r w:rsidRPr="00D76DA7">
              <w:rPr>
                <w:rFonts w:ascii="Times New Roman" w:eastAsia="Calibri" w:hAnsi="Times New Roman" w:cs="Times New Roman"/>
                <w:lang w:val="ru-RU"/>
              </w:rPr>
              <w:t>классов</w:t>
            </w:r>
            <w:r w:rsidRPr="00D76DA7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 </w:t>
            </w:r>
            <w:r w:rsidRPr="00D76DA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proofErr w:type="gramEnd"/>
            <w:r w:rsidRPr="00D76DA7">
              <w:rPr>
                <w:rFonts w:ascii="Times New Roman" w:eastAsia="Times New Roman" w:hAnsi="Times New Roman" w:cs="Times New Roman"/>
                <w:lang w:val="ru-RU"/>
              </w:rPr>
              <w:t xml:space="preserve"> 11 классов.</w:t>
            </w:r>
          </w:p>
        </w:tc>
      </w:tr>
      <w:tr w:rsidR="00D76DA7" w:rsidRPr="00D76DA7" w14:paraId="35E0C4D9" w14:textId="77777777" w:rsidTr="004E11E3">
        <w:trPr>
          <w:trHeight w:val="552"/>
        </w:trPr>
        <w:tc>
          <w:tcPr>
            <w:tcW w:w="303" w:type="pct"/>
            <w:vMerge/>
            <w:tcBorders>
              <w:top w:val="nil"/>
            </w:tcBorders>
          </w:tcPr>
          <w:p w14:paraId="50F07E38" w14:textId="77777777" w:rsidR="00D76DA7" w:rsidRPr="00D76DA7" w:rsidRDefault="00D76DA7" w:rsidP="00D76DA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97" w:type="pct"/>
          </w:tcPr>
          <w:p w14:paraId="35270B14" w14:textId="77777777" w:rsidR="00D76DA7" w:rsidRPr="00D76DA7" w:rsidRDefault="00D76DA7" w:rsidP="00D76DA7">
            <w:pPr>
              <w:spacing w:after="2" w:line="277" w:lineRule="auto"/>
              <w:ind w:right="11"/>
              <w:rPr>
                <w:rFonts w:ascii="Times New Roman" w:eastAsia="Times New Roman" w:hAnsi="Times New Roman" w:cs="Times New Roman"/>
                <w:lang w:eastAsia="ru-RU"/>
              </w:rPr>
            </w:pPr>
            <w:r w:rsidRPr="00D76DA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5.</w:t>
            </w:r>
            <w:r w:rsidRPr="00D76DA7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D76DA7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О проведении Всероссийской олимпиады школьников: - Школьный и муниципальный этап – задания и результаты. </w:t>
            </w:r>
            <w:r w:rsidRPr="00D76DA7">
              <w:rPr>
                <w:rFonts w:ascii="Times New Roman" w:eastAsia="Times New Roman" w:hAnsi="Times New Roman" w:cs="Times New Roman"/>
                <w:lang w:eastAsia="ru-RU"/>
              </w:rPr>
              <w:t xml:space="preserve">Согласование списка предметной группы муниципального </w:t>
            </w:r>
            <w:proofErr w:type="gramStart"/>
            <w:r w:rsidRPr="00D76DA7">
              <w:rPr>
                <w:rFonts w:ascii="Times New Roman" w:eastAsia="Times New Roman" w:hAnsi="Times New Roman" w:cs="Times New Roman"/>
                <w:lang w:eastAsia="ru-RU"/>
              </w:rPr>
              <w:t>этапа  всероссийской</w:t>
            </w:r>
            <w:proofErr w:type="gramEnd"/>
            <w:r w:rsidRPr="00D76DA7">
              <w:rPr>
                <w:rFonts w:ascii="Times New Roman" w:eastAsia="Times New Roman" w:hAnsi="Times New Roman" w:cs="Times New Roman"/>
                <w:lang w:eastAsia="ru-RU"/>
              </w:rPr>
              <w:t xml:space="preserve"> олимпиады школьников  </w:t>
            </w:r>
          </w:p>
        </w:tc>
      </w:tr>
      <w:tr w:rsidR="00D76DA7" w:rsidRPr="00D76DA7" w14:paraId="053F63EA" w14:textId="77777777" w:rsidTr="004E11E3">
        <w:trPr>
          <w:trHeight w:val="290"/>
        </w:trPr>
        <w:tc>
          <w:tcPr>
            <w:tcW w:w="303" w:type="pct"/>
          </w:tcPr>
          <w:p w14:paraId="0AEC96B9" w14:textId="77777777" w:rsidR="00D76DA7" w:rsidRPr="00D76DA7" w:rsidRDefault="00D76DA7" w:rsidP="00D76DA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697" w:type="pct"/>
          </w:tcPr>
          <w:p w14:paraId="315EDB2D" w14:textId="77777777" w:rsidR="00D76DA7" w:rsidRPr="00D76DA7" w:rsidRDefault="00D76DA7" w:rsidP="00D76DA7">
            <w:pPr>
              <w:spacing w:line="270" w:lineRule="exact"/>
              <w:ind w:left="115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D76DA7">
              <w:rPr>
                <w:rFonts w:ascii="Times New Roman" w:eastAsia="Times New Roman" w:hAnsi="Times New Roman" w:cs="Times New Roman"/>
                <w:sz w:val="24"/>
              </w:rPr>
              <w:t>6.</w:t>
            </w:r>
            <w:r w:rsidRPr="00D76DA7">
              <w:rPr>
                <w:rFonts w:ascii="Times New Roman" w:eastAsia="Times New Roman" w:hAnsi="Times New Roman" w:cs="Times New Roman"/>
                <w:spacing w:val="53"/>
                <w:sz w:val="24"/>
              </w:rPr>
              <w:t xml:space="preserve"> </w:t>
            </w:r>
            <w:r w:rsidRPr="00D76DA7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Разное.</w:t>
            </w:r>
          </w:p>
          <w:p w14:paraId="1F0B0805" w14:textId="77777777" w:rsidR="00D76DA7" w:rsidRPr="00D76DA7" w:rsidRDefault="00D76DA7" w:rsidP="00D76DA7">
            <w:pPr>
              <w:spacing w:line="270" w:lineRule="exact"/>
              <w:ind w:left="115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76DA7" w:rsidRPr="00D76DA7" w14:paraId="2DD5A362" w14:textId="77777777" w:rsidTr="004E11E3">
        <w:trPr>
          <w:trHeight w:val="830"/>
        </w:trPr>
        <w:tc>
          <w:tcPr>
            <w:tcW w:w="303" w:type="pct"/>
            <w:vMerge w:val="restart"/>
          </w:tcPr>
          <w:p w14:paraId="6BE8AF0B" w14:textId="77777777" w:rsidR="00D76DA7" w:rsidRPr="00D76DA7" w:rsidRDefault="00D76DA7" w:rsidP="00D76DA7">
            <w:pPr>
              <w:spacing w:before="11"/>
              <w:ind w:left="114"/>
              <w:rPr>
                <w:rFonts w:ascii="Times New Roman" w:eastAsia="Times New Roman" w:hAnsi="Times New Roman" w:cs="Times New Roman"/>
                <w:sz w:val="24"/>
              </w:rPr>
            </w:pPr>
            <w:r w:rsidRPr="00D76DA7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4697" w:type="pct"/>
            <w:shd w:val="clear" w:color="auto" w:fill="F1F1F1"/>
          </w:tcPr>
          <w:p w14:paraId="58902B30" w14:textId="77777777" w:rsidR="00D76DA7" w:rsidRPr="00D76DA7" w:rsidRDefault="00D76DA7" w:rsidP="00D76DA7">
            <w:pPr>
              <w:spacing w:line="270" w:lineRule="atLeast"/>
              <w:ind w:left="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76DA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Заседание РМО №2: «</w:t>
            </w:r>
            <w:r w:rsidRPr="00D76DA7">
              <w:rPr>
                <w:rFonts w:ascii="Times New Roman" w:eastAsia="Times New Roman" w:hAnsi="Times New Roman" w:cs="Times New Roman"/>
                <w:b/>
                <w:lang w:val="ru-RU"/>
              </w:rPr>
              <w:t>Система работы учителя по подготовке к итоговой аттестации по математике выпускников 9, 11 классов</w:t>
            </w:r>
            <w:r w:rsidRPr="00D76DA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.»</w:t>
            </w:r>
          </w:p>
        </w:tc>
      </w:tr>
      <w:tr w:rsidR="00D76DA7" w:rsidRPr="00D76DA7" w14:paraId="35DC5D96" w14:textId="77777777" w:rsidTr="004E11E3">
        <w:trPr>
          <w:trHeight w:val="568"/>
        </w:trPr>
        <w:tc>
          <w:tcPr>
            <w:tcW w:w="303" w:type="pct"/>
            <w:vMerge/>
            <w:tcBorders>
              <w:top w:val="nil"/>
            </w:tcBorders>
          </w:tcPr>
          <w:p w14:paraId="77E9C35C" w14:textId="77777777" w:rsidR="00D76DA7" w:rsidRPr="00D76DA7" w:rsidRDefault="00D76DA7" w:rsidP="00D76DA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97" w:type="pct"/>
          </w:tcPr>
          <w:p w14:paraId="5DF89BAD" w14:textId="77777777" w:rsidR="00D76DA7" w:rsidRPr="00D76DA7" w:rsidRDefault="00D76DA7" w:rsidP="00D76DA7">
            <w:pPr>
              <w:spacing w:line="291" w:lineRule="exact"/>
              <w:ind w:left="1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DA7">
              <w:rPr>
                <w:rFonts w:ascii="Times New Roman" w:eastAsia="Times New Roman" w:hAnsi="Times New Roman" w:cs="Times New Roman"/>
                <w:sz w:val="26"/>
                <w:lang w:val="ru-RU"/>
              </w:rPr>
              <w:t>1.</w:t>
            </w:r>
            <w:r w:rsidRPr="00D76DA7">
              <w:rPr>
                <w:rFonts w:ascii="Times New Roman" w:eastAsia="Times New Roman" w:hAnsi="Times New Roman" w:cs="Times New Roman"/>
                <w:spacing w:val="30"/>
                <w:sz w:val="26"/>
                <w:lang w:val="ru-RU"/>
              </w:rPr>
              <w:t xml:space="preserve"> </w:t>
            </w:r>
            <w:r w:rsidRPr="00D76DA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учащихся</w:t>
            </w:r>
            <w:r w:rsidRPr="00D76DA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76DA7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D76DA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D76DA7">
              <w:rPr>
                <w:rFonts w:ascii="Times New Roman" w:eastAsia="Times New Roman" w:hAnsi="Times New Roman" w:cs="Times New Roman"/>
                <w:sz w:val="24"/>
                <w:lang w:val="ru-RU"/>
              </w:rPr>
              <w:t>ОГЭ</w:t>
            </w:r>
            <w:r w:rsidRPr="00D76DA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76DA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76DA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76DA7">
              <w:rPr>
                <w:rFonts w:ascii="Times New Roman" w:eastAsia="Times New Roman" w:hAnsi="Times New Roman" w:cs="Times New Roman"/>
                <w:sz w:val="24"/>
                <w:lang w:val="ru-RU"/>
              </w:rPr>
              <w:t>ЕГЭ,</w:t>
            </w:r>
            <w:r w:rsidRPr="00D76DA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D76DA7">
              <w:rPr>
                <w:rFonts w:ascii="Times New Roman" w:eastAsia="Times New Roman" w:hAnsi="Times New Roman" w:cs="Times New Roman"/>
                <w:sz w:val="24"/>
                <w:lang w:val="ru-RU"/>
              </w:rPr>
              <w:t>ВПР.</w:t>
            </w:r>
            <w:r w:rsidRPr="00D76DA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D76DA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Изучение</w:t>
            </w:r>
          </w:p>
          <w:p w14:paraId="25793469" w14:textId="77777777" w:rsidR="00D76DA7" w:rsidRPr="00D76DA7" w:rsidRDefault="00D76DA7" w:rsidP="00D76DA7">
            <w:pPr>
              <w:spacing w:line="276" w:lineRule="exact"/>
              <w:ind w:left="413" w:right="52" w:hanging="2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DA7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нормативно-правовой</w:t>
            </w:r>
            <w:r w:rsidRPr="00D76DA7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76DA7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базы</w:t>
            </w:r>
            <w:r w:rsidRPr="00D76DA7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76DA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D76DA7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D76DA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D76DA7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76DA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D76DA7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76DA7">
              <w:rPr>
                <w:rFonts w:ascii="Times New Roman" w:eastAsia="Times New Roman" w:hAnsi="Times New Roman" w:cs="Times New Roman"/>
                <w:sz w:val="24"/>
                <w:lang w:val="ru-RU"/>
              </w:rPr>
              <w:t>ЕГЭ и ОГЭ в 2026г.</w:t>
            </w:r>
          </w:p>
        </w:tc>
      </w:tr>
      <w:tr w:rsidR="00D76DA7" w:rsidRPr="00D76DA7" w14:paraId="5BC97095" w14:textId="77777777" w:rsidTr="004E11E3">
        <w:trPr>
          <w:trHeight w:val="1401"/>
        </w:trPr>
        <w:tc>
          <w:tcPr>
            <w:tcW w:w="303" w:type="pct"/>
            <w:vMerge/>
            <w:tcBorders>
              <w:top w:val="nil"/>
              <w:bottom w:val="nil"/>
            </w:tcBorders>
          </w:tcPr>
          <w:p w14:paraId="61FF1B3B" w14:textId="77777777" w:rsidR="00D76DA7" w:rsidRPr="00D76DA7" w:rsidRDefault="00D76DA7" w:rsidP="00D76DA7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697" w:type="pct"/>
          </w:tcPr>
          <w:p w14:paraId="12C49B2D" w14:textId="77777777" w:rsidR="00D76DA7" w:rsidRPr="00D76DA7" w:rsidRDefault="00D76DA7" w:rsidP="00D76DA7">
            <w:pPr>
              <w:spacing w:before="1" w:line="276" w:lineRule="exact"/>
              <w:ind w:left="413" w:right="139" w:hanging="2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76DA7">
              <w:rPr>
                <w:rFonts w:ascii="Times New Roman" w:eastAsia="Times New Roman" w:hAnsi="Times New Roman" w:cs="Times New Roman"/>
                <w:sz w:val="26"/>
                <w:lang w:val="ru-RU"/>
              </w:rPr>
              <w:t>2.</w:t>
            </w:r>
            <w:r w:rsidRPr="00D76DA7">
              <w:rPr>
                <w:rFonts w:ascii="Times New Roman" w:eastAsia="Times New Roman" w:hAnsi="Times New Roman" w:cs="Times New Roman"/>
                <w:spacing w:val="40"/>
                <w:sz w:val="26"/>
                <w:lang w:val="ru-RU"/>
              </w:rPr>
              <w:t xml:space="preserve"> </w:t>
            </w:r>
            <w:r w:rsidRPr="00D76DA7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 результатов ГИА (ЕГЭ, ОГЭ): выявление типичных затруднений и ошибок участников ГИА по учебном</w:t>
            </w:r>
            <w:r w:rsidRPr="00D76DA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76DA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предметам</w:t>
            </w:r>
            <w:r w:rsidRPr="00D76DA7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D76DA7">
              <w:rPr>
                <w:rFonts w:ascii="Times New Roman" w:eastAsia="Times New Roman" w:hAnsi="Times New Roman" w:cs="Times New Roman"/>
                <w:sz w:val="24"/>
                <w:lang w:val="ru-RU"/>
              </w:rPr>
              <w:t>«Математика» в разрезе муниципального образования за 2025-2026 учебный год.</w:t>
            </w:r>
          </w:p>
          <w:p w14:paraId="1B81C0AD" w14:textId="77777777" w:rsidR="00D76DA7" w:rsidRPr="00D76DA7" w:rsidRDefault="00D76DA7" w:rsidP="00D76DA7">
            <w:pPr>
              <w:spacing w:before="1" w:line="276" w:lineRule="exact"/>
              <w:ind w:left="413" w:right="139" w:hanging="2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14:paraId="59F0E5C2" w14:textId="77777777" w:rsidR="00D76DA7" w:rsidRPr="00D76DA7" w:rsidRDefault="00D76DA7" w:rsidP="00D76DA7">
      <w:pPr>
        <w:spacing w:after="0" w:line="240" w:lineRule="auto"/>
        <w:ind w:left="-540" w:firstLine="54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W w:w="4944" w:type="pct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045"/>
        <w:gridCol w:w="8176"/>
      </w:tblGrid>
      <w:tr w:rsidR="00D76DA7" w:rsidRPr="00D76DA7" w14:paraId="2FB3E688" w14:textId="77777777" w:rsidTr="004E11E3">
        <w:trPr>
          <w:cantSplit/>
          <w:trHeight w:val="1134"/>
        </w:trPr>
        <w:tc>
          <w:tcPr>
            <w:tcW w:w="5000" w:type="pct"/>
            <w:gridSpan w:val="2"/>
          </w:tcPr>
          <w:p w14:paraId="09AB3752" w14:textId="77777777" w:rsidR="00D76DA7" w:rsidRPr="00D76DA7" w:rsidRDefault="00D76DA7" w:rsidP="00D76DA7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6DA7">
              <w:rPr>
                <w:rFonts w:ascii="Times New Roman" w:eastAsia="Times New Roman" w:hAnsi="Times New Roman" w:cs="Times New Roman"/>
                <w:b/>
                <w:kern w:val="0"/>
                <w:sz w:val="24"/>
                <w14:ligatures w14:val="none"/>
              </w:rPr>
              <w:t xml:space="preserve">Заседание РМО №3: </w:t>
            </w:r>
            <w:r w:rsidRPr="00D76DA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Тема: </w:t>
            </w:r>
            <w:r w:rsidRPr="00D76DA7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«Образовательная подготовка учащихся с позиций современных требований к обучению»</w:t>
            </w:r>
          </w:p>
          <w:p w14:paraId="0875F13A" w14:textId="77777777" w:rsidR="00D76DA7" w:rsidRPr="00D76DA7" w:rsidRDefault="00D76DA7" w:rsidP="00D76DA7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D76DA7" w:rsidRPr="00D76DA7" w14:paraId="1AF84588" w14:textId="77777777" w:rsidTr="004E11E3">
        <w:trPr>
          <w:cantSplit/>
          <w:trHeight w:val="169"/>
        </w:trPr>
        <w:tc>
          <w:tcPr>
            <w:tcW w:w="184" w:type="pct"/>
          </w:tcPr>
          <w:p w14:paraId="239FCC8B" w14:textId="77777777" w:rsidR="00D76DA7" w:rsidRPr="00D76DA7" w:rsidRDefault="00D76DA7" w:rsidP="00D76DA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76DA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4816" w:type="pct"/>
          </w:tcPr>
          <w:p w14:paraId="4476C1DE" w14:textId="77777777" w:rsidR="00D76DA7" w:rsidRPr="00D76DA7" w:rsidRDefault="00D76DA7" w:rsidP="00D76DA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76DA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Самоанализ работы учителя математики, как инструмент повышения </w:t>
            </w:r>
            <w:proofErr w:type="gramStart"/>
            <w:r w:rsidRPr="00D76DA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профессиональной  компетентности</w:t>
            </w:r>
            <w:proofErr w:type="gramEnd"/>
          </w:p>
        </w:tc>
      </w:tr>
      <w:tr w:rsidR="00D76DA7" w:rsidRPr="00D76DA7" w14:paraId="69790836" w14:textId="77777777" w:rsidTr="004E11E3">
        <w:trPr>
          <w:cantSplit/>
          <w:trHeight w:val="169"/>
        </w:trPr>
        <w:tc>
          <w:tcPr>
            <w:tcW w:w="184" w:type="pct"/>
          </w:tcPr>
          <w:p w14:paraId="41902AC1" w14:textId="77777777" w:rsidR="00D76DA7" w:rsidRPr="00D76DA7" w:rsidRDefault="00D76DA7" w:rsidP="00D76DA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76DA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4816" w:type="pct"/>
          </w:tcPr>
          <w:p w14:paraId="52C4F85E" w14:textId="77777777" w:rsidR="00D76DA7" w:rsidRPr="00D76DA7" w:rsidRDefault="00D76DA7" w:rsidP="00D76DA7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76DA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Система подготовки учащихся к ГИА (ЕГЭ, ОГЭ, ГВЭ) по математике</w:t>
            </w:r>
          </w:p>
        </w:tc>
      </w:tr>
      <w:tr w:rsidR="00D76DA7" w:rsidRPr="00D76DA7" w14:paraId="6F33FC26" w14:textId="77777777" w:rsidTr="004E11E3">
        <w:trPr>
          <w:cantSplit/>
          <w:trHeight w:val="271"/>
        </w:trPr>
        <w:tc>
          <w:tcPr>
            <w:tcW w:w="184" w:type="pct"/>
          </w:tcPr>
          <w:p w14:paraId="633CE631" w14:textId="77777777" w:rsidR="00D76DA7" w:rsidRPr="00D76DA7" w:rsidRDefault="00D76DA7" w:rsidP="00D76DA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76DA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4816" w:type="pct"/>
          </w:tcPr>
          <w:p w14:paraId="3257D931" w14:textId="77777777" w:rsidR="00D76DA7" w:rsidRPr="00D76DA7" w:rsidRDefault="00D76DA7" w:rsidP="00D76DA7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76DA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Муниципальный конкурс «Современный урок-современным детям»</w:t>
            </w:r>
          </w:p>
        </w:tc>
      </w:tr>
    </w:tbl>
    <w:p w14:paraId="6F8EA6DE" w14:textId="77777777" w:rsidR="00AA2428" w:rsidRDefault="00AA2428"/>
    <w:sectPr w:rsidR="00AA2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07"/>
    <w:rsid w:val="00A31707"/>
    <w:rsid w:val="00AA2428"/>
    <w:rsid w:val="00D76DA7"/>
    <w:rsid w:val="00F64A70"/>
    <w:rsid w:val="00FF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D255B"/>
  <w15:chartTrackingRefBased/>
  <w15:docId w15:val="{F4EA7D15-699D-4BB0-876B-1F34A076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1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7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7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1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17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17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17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17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17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17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17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1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1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1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1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17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17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17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1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17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1707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76DA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Корнюшенкова</dc:creator>
  <cp:keywords/>
  <dc:description/>
  <cp:lastModifiedBy>Татьяна Корнюшенкова</cp:lastModifiedBy>
  <cp:revision>2</cp:revision>
  <dcterms:created xsi:type="dcterms:W3CDTF">2026-06-19T12:52:00Z</dcterms:created>
  <dcterms:modified xsi:type="dcterms:W3CDTF">2026-06-19T12:56:00Z</dcterms:modified>
</cp:coreProperties>
</file>