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C54D19" w14:textId="4517CE8D" w:rsidR="000D6BD6" w:rsidRPr="00893E94" w:rsidRDefault="000D6BD6" w:rsidP="000D6BD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3E94">
        <w:rPr>
          <w:rFonts w:ascii="Times New Roman" w:hAnsi="Times New Roman" w:cs="Times New Roman"/>
          <w:b/>
          <w:sz w:val="28"/>
          <w:szCs w:val="28"/>
        </w:rPr>
        <w:t xml:space="preserve">МЕТОДИЧЕСКИЕ РЕКОМЕНДАЦИИ по проведению муниципального этапа Всероссийской олимпиады школьников по </w:t>
      </w:r>
      <w:r>
        <w:rPr>
          <w:rFonts w:ascii="Times New Roman" w:hAnsi="Times New Roman" w:cs="Times New Roman"/>
          <w:b/>
          <w:sz w:val="28"/>
          <w:szCs w:val="28"/>
        </w:rPr>
        <w:t>обществознанию</w:t>
      </w:r>
      <w:r w:rsidRPr="00893E94">
        <w:rPr>
          <w:rFonts w:ascii="Times New Roman" w:hAnsi="Times New Roman" w:cs="Times New Roman"/>
          <w:b/>
          <w:sz w:val="28"/>
          <w:szCs w:val="28"/>
        </w:rPr>
        <w:t xml:space="preserve"> в 20</w:t>
      </w:r>
      <w:r w:rsidR="003F74E2">
        <w:rPr>
          <w:rFonts w:ascii="Times New Roman" w:hAnsi="Times New Roman" w:cs="Times New Roman"/>
          <w:b/>
          <w:sz w:val="28"/>
          <w:szCs w:val="28"/>
        </w:rPr>
        <w:t>2</w:t>
      </w:r>
      <w:r w:rsidR="003C1844">
        <w:rPr>
          <w:rFonts w:ascii="Times New Roman" w:hAnsi="Times New Roman" w:cs="Times New Roman"/>
          <w:b/>
          <w:sz w:val="28"/>
          <w:szCs w:val="28"/>
        </w:rPr>
        <w:t>4</w:t>
      </w:r>
      <w:r w:rsidRPr="00893E94">
        <w:rPr>
          <w:rFonts w:ascii="Times New Roman" w:hAnsi="Times New Roman" w:cs="Times New Roman"/>
          <w:b/>
          <w:sz w:val="28"/>
          <w:szCs w:val="28"/>
        </w:rPr>
        <w:t>/20</w:t>
      </w:r>
      <w:r w:rsidR="003A05C9">
        <w:rPr>
          <w:rFonts w:ascii="Times New Roman" w:hAnsi="Times New Roman" w:cs="Times New Roman"/>
          <w:b/>
          <w:sz w:val="28"/>
          <w:szCs w:val="28"/>
        </w:rPr>
        <w:t>2</w:t>
      </w:r>
      <w:r w:rsidR="003C1844">
        <w:rPr>
          <w:rFonts w:ascii="Times New Roman" w:hAnsi="Times New Roman" w:cs="Times New Roman"/>
          <w:b/>
          <w:sz w:val="28"/>
          <w:szCs w:val="28"/>
        </w:rPr>
        <w:t>5</w:t>
      </w:r>
      <w:r w:rsidRPr="00893E94">
        <w:rPr>
          <w:rFonts w:ascii="Times New Roman" w:hAnsi="Times New Roman" w:cs="Times New Roman"/>
          <w:b/>
          <w:sz w:val="28"/>
          <w:szCs w:val="28"/>
        </w:rPr>
        <w:t xml:space="preserve"> учебном году</w:t>
      </w:r>
    </w:p>
    <w:p w14:paraId="3E2B985E" w14:textId="57AA0BBD" w:rsidR="000D6BD6" w:rsidRPr="000D6BD6" w:rsidRDefault="000D6BD6" w:rsidP="000D6BD6">
      <w:pPr>
        <w:pStyle w:val="Default"/>
        <w:spacing w:after="100" w:afterAutospacing="1"/>
        <w:ind w:firstLine="709"/>
        <w:jc w:val="both"/>
      </w:pPr>
      <w:r w:rsidRPr="000D6BD6">
        <w:t>Участники муниципального этапа о</w:t>
      </w:r>
      <w:r w:rsidR="003765D7">
        <w:t>лимпиады по обществознанию</w:t>
      </w:r>
      <w:r w:rsidR="00597A1A">
        <w:t xml:space="preserve"> </w:t>
      </w:r>
      <w:r w:rsidRPr="000D6BD6">
        <w:t xml:space="preserve">определяются в соответствии с </w:t>
      </w:r>
      <w:r w:rsidR="00597A1A">
        <w:t>Порядком проведения Всероссийской олимпиады школьников</w:t>
      </w:r>
      <w:r w:rsidRPr="000D6BD6">
        <w:t xml:space="preserve">: </w:t>
      </w:r>
    </w:p>
    <w:p w14:paraId="29811149" w14:textId="77777777" w:rsidR="000D6BD6" w:rsidRPr="000D6BD6" w:rsidRDefault="000D6BD6" w:rsidP="000D6BD6">
      <w:pPr>
        <w:pStyle w:val="Default"/>
        <w:spacing w:after="100" w:afterAutospacing="1"/>
        <w:ind w:firstLine="709"/>
        <w:jc w:val="both"/>
      </w:pPr>
      <w:r w:rsidRPr="000D6BD6">
        <w:t>- участники школьного этапа олимпиады текущего учебного года, набравшие необходимое для уча</w:t>
      </w:r>
      <w:r>
        <w:t>стия в муниципальном этапе олим</w:t>
      </w:r>
      <w:r w:rsidRPr="000D6BD6">
        <w:t>пиады количество баллов, уст</w:t>
      </w:r>
      <w:r>
        <w:t>ановленное организатором муници</w:t>
      </w:r>
      <w:r w:rsidRPr="000D6BD6">
        <w:t xml:space="preserve">пального этапа олимпиады; </w:t>
      </w:r>
    </w:p>
    <w:p w14:paraId="5780EDC4" w14:textId="77777777" w:rsidR="000D6BD6" w:rsidRPr="000D6BD6" w:rsidRDefault="000D6BD6" w:rsidP="000D6BD6">
      <w:pPr>
        <w:pStyle w:val="Default"/>
        <w:spacing w:after="100" w:afterAutospacing="1"/>
        <w:ind w:firstLine="709"/>
        <w:jc w:val="both"/>
      </w:pPr>
      <w:r w:rsidRPr="000D6BD6">
        <w:t>- победители и призёры муниц</w:t>
      </w:r>
      <w:r>
        <w:t>ипального этапа олимпиады преды</w:t>
      </w:r>
      <w:r w:rsidRPr="000D6BD6">
        <w:t>дущего учебного года, продолжающие обучение в организациях, осуществляющих образовательн</w:t>
      </w:r>
      <w:r>
        <w:t>ую деятельность по образователь</w:t>
      </w:r>
      <w:r w:rsidRPr="000D6BD6">
        <w:t>ным программам основного об</w:t>
      </w:r>
      <w:r>
        <w:t>щего и среднего общего образова</w:t>
      </w:r>
      <w:r w:rsidRPr="000D6BD6">
        <w:t xml:space="preserve">ния. </w:t>
      </w:r>
    </w:p>
    <w:p w14:paraId="082E66A7" w14:textId="113368B8" w:rsidR="000D6BD6" w:rsidRDefault="000D6BD6" w:rsidP="000D6BD6">
      <w:pPr>
        <w:spacing w:after="100" w:afterAutospacing="1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6BD6">
        <w:rPr>
          <w:rFonts w:ascii="Times New Roman" w:hAnsi="Times New Roman" w:cs="Times New Roman"/>
          <w:sz w:val="24"/>
          <w:szCs w:val="24"/>
        </w:rPr>
        <w:t>Победители и призёры муниципального этапа предыдущего года вправе выполнять олимпиадные задания, разработанные для более старших классов по отношению к тем, в которых они проход</w:t>
      </w:r>
      <w:r w:rsidR="003765D7">
        <w:rPr>
          <w:rFonts w:ascii="Times New Roman" w:hAnsi="Times New Roman" w:cs="Times New Roman"/>
          <w:sz w:val="24"/>
          <w:szCs w:val="24"/>
        </w:rPr>
        <w:t>ят обучение. В случае их прохож</w:t>
      </w:r>
      <w:r w:rsidRPr="000D6BD6">
        <w:rPr>
          <w:rFonts w:ascii="Times New Roman" w:hAnsi="Times New Roman" w:cs="Times New Roman"/>
          <w:sz w:val="24"/>
          <w:szCs w:val="24"/>
        </w:rPr>
        <w:t>дения на последующие этапы олимпиады</w:t>
      </w:r>
      <w:r w:rsidR="003765D7">
        <w:rPr>
          <w:rFonts w:ascii="Times New Roman" w:hAnsi="Times New Roman" w:cs="Times New Roman"/>
          <w:sz w:val="24"/>
          <w:szCs w:val="24"/>
        </w:rPr>
        <w:t>, данные участники олимпиады вы</w:t>
      </w:r>
      <w:r w:rsidRPr="000D6BD6">
        <w:rPr>
          <w:rFonts w:ascii="Times New Roman" w:hAnsi="Times New Roman" w:cs="Times New Roman"/>
          <w:sz w:val="24"/>
          <w:szCs w:val="24"/>
        </w:rPr>
        <w:t>полняют олимпиадные задания, разработа</w:t>
      </w:r>
      <w:r w:rsidR="003765D7">
        <w:rPr>
          <w:rFonts w:ascii="Times New Roman" w:hAnsi="Times New Roman" w:cs="Times New Roman"/>
          <w:sz w:val="24"/>
          <w:szCs w:val="24"/>
        </w:rPr>
        <w:t>нные для класса, который они вы</w:t>
      </w:r>
      <w:r w:rsidRPr="000D6BD6">
        <w:rPr>
          <w:rFonts w:ascii="Times New Roman" w:hAnsi="Times New Roman" w:cs="Times New Roman"/>
          <w:sz w:val="24"/>
          <w:szCs w:val="24"/>
        </w:rPr>
        <w:t>брали на муниципальном этапе олимпиады</w:t>
      </w:r>
      <w:r w:rsidR="00597A1A">
        <w:rPr>
          <w:rFonts w:ascii="Times New Roman" w:hAnsi="Times New Roman" w:cs="Times New Roman"/>
          <w:sz w:val="24"/>
          <w:szCs w:val="24"/>
        </w:rPr>
        <w:t>.</w:t>
      </w:r>
    </w:p>
    <w:p w14:paraId="3C53C2DF" w14:textId="28D3ED18" w:rsidR="00016E4F" w:rsidRPr="004C4169" w:rsidRDefault="00016E4F" w:rsidP="00016E4F">
      <w:pPr>
        <w:spacing w:after="100" w:afterAutospacing="1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C4169">
        <w:rPr>
          <w:rFonts w:ascii="Times New Roman" w:hAnsi="Times New Roman" w:cs="Times New Roman"/>
          <w:b/>
          <w:sz w:val="24"/>
          <w:szCs w:val="24"/>
        </w:rPr>
        <w:t xml:space="preserve">Муниципальный этап олимпиады </w:t>
      </w:r>
      <w:r w:rsidR="00BD432F" w:rsidRPr="004C4169">
        <w:rPr>
          <w:rFonts w:ascii="Times New Roman" w:hAnsi="Times New Roman" w:cs="Times New Roman"/>
          <w:b/>
          <w:sz w:val="24"/>
          <w:szCs w:val="24"/>
        </w:rPr>
        <w:t xml:space="preserve">в 7-8 классах </w:t>
      </w:r>
      <w:r w:rsidRPr="004C4169">
        <w:rPr>
          <w:rFonts w:ascii="Times New Roman" w:hAnsi="Times New Roman" w:cs="Times New Roman"/>
          <w:b/>
          <w:sz w:val="24"/>
          <w:szCs w:val="24"/>
        </w:rPr>
        <w:t xml:space="preserve">проводится в </w:t>
      </w:r>
      <w:r w:rsidRPr="004C4169">
        <w:rPr>
          <w:rFonts w:ascii="Times New Roman" w:hAnsi="Times New Roman" w:cs="Times New Roman"/>
          <w:b/>
          <w:sz w:val="24"/>
          <w:szCs w:val="24"/>
        </w:rPr>
        <w:t>один</w:t>
      </w:r>
      <w:r w:rsidRPr="004C4169">
        <w:rPr>
          <w:rFonts w:ascii="Times New Roman" w:hAnsi="Times New Roman" w:cs="Times New Roman"/>
          <w:b/>
          <w:sz w:val="24"/>
          <w:szCs w:val="24"/>
        </w:rPr>
        <w:t xml:space="preserve"> тур. </w:t>
      </w:r>
      <w:r w:rsidR="00BD432F" w:rsidRPr="004C4169">
        <w:rPr>
          <w:rFonts w:ascii="Times New Roman" w:hAnsi="Times New Roman" w:cs="Times New Roman"/>
          <w:b/>
          <w:sz w:val="24"/>
          <w:szCs w:val="24"/>
        </w:rPr>
        <w:t>Продолжительность олимпиады – 60 минут.</w:t>
      </w:r>
    </w:p>
    <w:p w14:paraId="62AA4476" w14:textId="61621E0A" w:rsidR="00A350D6" w:rsidRDefault="000D6BD6" w:rsidP="000D6BD6">
      <w:pPr>
        <w:spacing w:after="100" w:afterAutospacing="1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4169">
        <w:rPr>
          <w:rFonts w:ascii="Times New Roman" w:hAnsi="Times New Roman" w:cs="Times New Roman"/>
          <w:b/>
          <w:sz w:val="24"/>
          <w:szCs w:val="24"/>
        </w:rPr>
        <w:t>Муници</w:t>
      </w:r>
      <w:r w:rsidR="00F90EA0" w:rsidRPr="004C4169">
        <w:rPr>
          <w:rFonts w:ascii="Times New Roman" w:hAnsi="Times New Roman" w:cs="Times New Roman"/>
          <w:b/>
          <w:sz w:val="24"/>
          <w:szCs w:val="24"/>
        </w:rPr>
        <w:t>пальный этап олимпиады</w:t>
      </w:r>
      <w:r w:rsidR="00BD432F" w:rsidRPr="004C4169">
        <w:rPr>
          <w:rFonts w:ascii="Times New Roman" w:hAnsi="Times New Roman" w:cs="Times New Roman"/>
          <w:b/>
          <w:sz w:val="24"/>
          <w:szCs w:val="24"/>
        </w:rPr>
        <w:t xml:space="preserve"> в 9-11 классах</w:t>
      </w:r>
      <w:r w:rsidR="00F90EA0" w:rsidRPr="004C4169">
        <w:rPr>
          <w:rFonts w:ascii="Times New Roman" w:hAnsi="Times New Roman" w:cs="Times New Roman"/>
          <w:b/>
          <w:sz w:val="24"/>
          <w:szCs w:val="24"/>
        </w:rPr>
        <w:t xml:space="preserve"> проводит</w:t>
      </w:r>
      <w:r w:rsidRPr="004C4169">
        <w:rPr>
          <w:rFonts w:ascii="Times New Roman" w:hAnsi="Times New Roman" w:cs="Times New Roman"/>
          <w:b/>
          <w:sz w:val="24"/>
          <w:szCs w:val="24"/>
        </w:rPr>
        <w:t xml:space="preserve">ся в </w:t>
      </w:r>
      <w:r w:rsidR="003C1844" w:rsidRPr="004C4169">
        <w:rPr>
          <w:rFonts w:ascii="Times New Roman" w:hAnsi="Times New Roman" w:cs="Times New Roman"/>
          <w:b/>
          <w:sz w:val="24"/>
          <w:szCs w:val="24"/>
        </w:rPr>
        <w:t>два тура, в один день</w:t>
      </w:r>
      <w:r w:rsidRPr="004C4169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BD432F" w:rsidRPr="004C4169">
        <w:rPr>
          <w:rFonts w:ascii="Times New Roman" w:hAnsi="Times New Roman" w:cs="Times New Roman"/>
          <w:b/>
          <w:sz w:val="24"/>
          <w:szCs w:val="24"/>
        </w:rPr>
        <w:t>Продолжительность каждого тура – 60 минут.</w:t>
      </w:r>
      <w:r w:rsidR="00BD432F">
        <w:rPr>
          <w:rFonts w:ascii="Times New Roman" w:hAnsi="Times New Roman" w:cs="Times New Roman"/>
          <w:sz w:val="24"/>
          <w:szCs w:val="24"/>
        </w:rPr>
        <w:t xml:space="preserve"> </w:t>
      </w:r>
      <w:r w:rsidR="00852789" w:rsidRPr="00852789">
        <w:rPr>
          <w:rFonts w:ascii="Times New Roman" w:hAnsi="Times New Roman" w:cs="Times New Roman"/>
          <w:b/>
          <w:sz w:val="24"/>
          <w:szCs w:val="24"/>
        </w:rPr>
        <w:t>Итого – 120 минут.</w:t>
      </w:r>
      <w:r w:rsidR="00852789">
        <w:rPr>
          <w:rFonts w:ascii="Times New Roman" w:hAnsi="Times New Roman" w:cs="Times New Roman"/>
          <w:sz w:val="24"/>
          <w:szCs w:val="24"/>
        </w:rPr>
        <w:t xml:space="preserve"> </w:t>
      </w:r>
      <w:r w:rsidR="00BD432F">
        <w:rPr>
          <w:rFonts w:ascii="Times New Roman" w:hAnsi="Times New Roman" w:cs="Times New Roman"/>
          <w:sz w:val="24"/>
          <w:szCs w:val="24"/>
        </w:rPr>
        <w:t xml:space="preserve">Между турами допускается перерыв в 15 минут, на усмотрение организатора этапа. </w:t>
      </w:r>
      <w:r w:rsidR="004C4169">
        <w:rPr>
          <w:rFonts w:ascii="Times New Roman" w:hAnsi="Times New Roman" w:cs="Times New Roman"/>
          <w:sz w:val="24"/>
          <w:szCs w:val="24"/>
        </w:rPr>
        <w:t>Участники сдают бланки ответов на задания первого тура после его окончания. Задания второго тура выдаются после перерыва, или после сбора заданий первого тура у всех участников.</w:t>
      </w:r>
    </w:p>
    <w:p w14:paraId="7724BE1A" w14:textId="0506CC82" w:rsidR="000D6BD6" w:rsidRPr="00A350D6" w:rsidRDefault="000D6BD6" w:rsidP="00A350D6">
      <w:pPr>
        <w:spacing w:after="100" w:afterAutospacing="1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A717B">
        <w:rPr>
          <w:rFonts w:ascii="Times New Roman" w:hAnsi="Times New Roman" w:cs="Times New Roman"/>
          <w:b/>
          <w:sz w:val="24"/>
          <w:szCs w:val="24"/>
        </w:rPr>
        <w:t>Итоги подводятся отдельно по каждой параллели.</w:t>
      </w:r>
    </w:p>
    <w:p w14:paraId="579DD671" w14:textId="77777777" w:rsidR="000D6BD6" w:rsidRPr="000D6BD6" w:rsidRDefault="000D6BD6" w:rsidP="000D6BD6">
      <w:pPr>
        <w:spacing w:after="100" w:afterAutospacing="1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6BD6">
        <w:rPr>
          <w:rFonts w:ascii="Times New Roman" w:hAnsi="Times New Roman" w:cs="Times New Roman"/>
          <w:b/>
          <w:sz w:val="24"/>
          <w:szCs w:val="24"/>
        </w:rPr>
        <w:t>Материально-техническое обеспечение проведения муниципального этапа всероссийской олимпиады школьников по обществознанию</w:t>
      </w:r>
    </w:p>
    <w:p w14:paraId="5D389593" w14:textId="77777777" w:rsidR="000D6BD6" w:rsidRPr="000D6BD6" w:rsidRDefault="000D6BD6" w:rsidP="000D6BD6">
      <w:pPr>
        <w:spacing w:after="100" w:afterAutospacing="1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6BD6">
        <w:rPr>
          <w:rFonts w:ascii="Times New Roman" w:hAnsi="Times New Roman" w:cs="Times New Roman"/>
          <w:sz w:val="24"/>
          <w:szCs w:val="24"/>
        </w:rPr>
        <w:t>Задания каждой возрастной параллели составляются в одном варианте, поэтому участники должны сидеть по одному за столом (партой).</w:t>
      </w:r>
    </w:p>
    <w:p w14:paraId="5ECF1127" w14:textId="77777777" w:rsidR="000D6BD6" w:rsidRPr="000D6BD6" w:rsidRDefault="000D6BD6" w:rsidP="000D6BD6">
      <w:pPr>
        <w:spacing w:after="100" w:afterAutospacing="1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6BD6">
        <w:rPr>
          <w:rFonts w:ascii="Times New Roman" w:hAnsi="Times New Roman" w:cs="Times New Roman"/>
          <w:sz w:val="24"/>
          <w:szCs w:val="24"/>
        </w:rPr>
        <w:t>Для каждого участника этапа необходимо подготовить распечатанный комплект заданий.</w:t>
      </w:r>
    </w:p>
    <w:p w14:paraId="48D1DC76" w14:textId="77777777" w:rsidR="000D6BD6" w:rsidRPr="000D6BD6" w:rsidRDefault="000D6BD6" w:rsidP="000D6BD6">
      <w:pPr>
        <w:spacing w:after="100" w:afterAutospacing="1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6BD6">
        <w:rPr>
          <w:rFonts w:ascii="Times New Roman" w:hAnsi="Times New Roman" w:cs="Times New Roman"/>
          <w:sz w:val="24"/>
          <w:szCs w:val="24"/>
        </w:rPr>
        <w:t>Участники этапа должны быть обеспечены листами для черновиков.</w:t>
      </w:r>
    </w:p>
    <w:p w14:paraId="360365CC" w14:textId="015DFBA1" w:rsidR="000D6BD6" w:rsidRPr="000D6BD6" w:rsidRDefault="000D6BD6" w:rsidP="000D6BD6">
      <w:pPr>
        <w:spacing w:after="100" w:afterAutospacing="1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6BD6">
        <w:rPr>
          <w:rFonts w:ascii="Times New Roman" w:hAnsi="Times New Roman" w:cs="Times New Roman"/>
          <w:sz w:val="24"/>
          <w:szCs w:val="24"/>
        </w:rPr>
        <w:t>Участники должны иметь собственные ручки с синими или фиолетовыми чернилами. Оргкомитету рекомендуется иметь для участников запасные ручки того же цвета.</w:t>
      </w:r>
    </w:p>
    <w:p w14:paraId="3B650F2A" w14:textId="77777777" w:rsidR="000D6BD6" w:rsidRPr="000D6BD6" w:rsidRDefault="000D6BD6" w:rsidP="000D6BD6">
      <w:pPr>
        <w:spacing w:after="100" w:afterAutospacing="1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6BD6">
        <w:rPr>
          <w:rFonts w:ascii="Times New Roman" w:hAnsi="Times New Roman" w:cs="Times New Roman"/>
          <w:sz w:val="24"/>
          <w:szCs w:val="24"/>
        </w:rPr>
        <w:t>Оргкомитет, жюри, предметно-методическая комиссия этапа должны быть обеспечены необходимыми для выполнения их функций канцелярскими принадлежностями и оргтехникой.</w:t>
      </w:r>
    </w:p>
    <w:p w14:paraId="2F037FBF" w14:textId="77777777" w:rsidR="000D6BD6" w:rsidRPr="000D6BD6" w:rsidRDefault="000D6BD6" w:rsidP="000D6BD6">
      <w:pPr>
        <w:spacing w:after="100" w:afterAutospacing="1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6BD6">
        <w:rPr>
          <w:rFonts w:ascii="Times New Roman" w:hAnsi="Times New Roman" w:cs="Times New Roman"/>
          <w:b/>
          <w:sz w:val="24"/>
          <w:szCs w:val="24"/>
        </w:rPr>
        <w:lastRenderedPageBreak/>
        <w:t>Подведение итогов муниципального этапа всероссийской олимп</w:t>
      </w:r>
      <w:r w:rsidR="003765D7">
        <w:rPr>
          <w:rFonts w:ascii="Times New Roman" w:hAnsi="Times New Roman" w:cs="Times New Roman"/>
          <w:b/>
          <w:sz w:val="24"/>
          <w:szCs w:val="24"/>
        </w:rPr>
        <w:t>иады школьников по обществознанию</w:t>
      </w:r>
      <w:r w:rsidRPr="000D6BD6">
        <w:rPr>
          <w:rFonts w:ascii="Times New Roman" w:hAnsi="Times New Roman" w:cs="Times New Roman"/>
          <w:b/>
          <w:sz w:val="24"/>
          <w:szCs w:val="24"/>
        </w:rPr>
        <w:t>.</w:t>
      </w:r>
    </w:p>
    <w:p w14:paraId="24A88E86" w14:textId="2E3142B8" w:rsidR="00597A1A" w:rsidRDefault="00597A1A" w:rsidP="00597A1A">
      <w:pPr>
        <w:pStyle w:val="Default"/>
        <w:spacing w:afterAutospacing="1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>Баллы, полученные участниками олимпиады за выполненные задания, заносятся в итоговую таблицу, которая вывешиваются на всеобщее обозрение в заранее отведённом месте после их подписания председателем жюри. Победители и призеры Олимпиады определяются по результатам выполнения участниками заданий в каждой из параллелей. Итоговый результат каждого участника подсчитывается как сумма полученных этим участником баллов за выполнение каждого задания.</w:t>
      </w:r>
    </w:p>
    <w:p w14:paraId="68CBEA30" w14:textId="77777777" w:rsidR="002332E6" w:rsidRPr="003A05C9" w:rsidRDefault="002332E6" w:rsidP="000D6BD6">
      <w:pPr>
        <w:spacing w:after="100" w:afterAutospacing="1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A05C9">
        <w:rPr>
          <w:rFonts w:ascii="Times New Roman" w:hAnsi="Times New Roman" w:cs="Times New Roman"/>
          <w:b/>
          <w:sz w:val="24"/>
          <w:szCs w:val="24"/>
        </w:rPr>
        <w:t>Итоги подводятся отдельно по параллелям – 7, 8, 9, 10, 11.</w:t>
      </w:r>
    </w:p>
    <w:p w14:paraId="71E41F2F" w14:textId="77777777" w:rsidR="000D6BD6" w:rsidRPr="000D6BD6" w:rsidRDefault="000D6BD6" w:rsidP="000D6BD6">
      <w:pPr>
        <w:spacing w:after="100" w:afterAutospacing="1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6BD6">
        <w:rPr>
          <w:rFonts w:ascii="Times New Roman" w:hAnsi="Times New Roman" w:cs="Times New Roman"/>
          <w:sz w:val="24"/>
          <w:szCs w:val="24"/>
        </w:rPr>
        <w:t>Для объективной проверки олимпиадных заданий, выполненных участниками олимпиады, формируется жюри муниципального этапа олимпиады по обществознанию. Состав жюри формируется из числа педагогических, научных и научно-педагогических работников и утверждается организатором олимпиады соответствующего этапа олимпиады. Состав жюри должен меняться не менее чем на пятую часть от общего числа членов не реже одного раза в пять лет.</w:t>
      </w:r>
    </w:p>
    <w:p w14:paraId="578D2F8E" w14:textId="77777777" w:rsidR="000D6BD6" w:rsidRPr="00852789" w:rsidRDefault="000D6BD6" w:rsidP="000D6BD6">
      <w:pPr>
        <w:spacing w:after="100" w:afterAutospacing="1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852789">
        <w:rPr>
          <w:rFonts w:ascii="Times New Roman" w:hAnsi="Times New Roman" w:cs="Times New Roman"/>
          <w:b/>
          <w:sz w:val="24"/>
          <w:szCs w:val="24"/>
        </w:rPr>
        <w:t>Жюри:</w:t>
      </w:r>
    </w:p>
    <w:bookmarkEnd w:id="0"/>
    <w:p w14:paraId="5E664090" w14:textId="77777777" w:rsidR="000D6BD6" w:rsidRPr="000D6BD6" w:rsidRDefault="000D6BD6" w:rsidP="008527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6BD6">
        <w:rPr>
          <w:rFonts w:ascii="Times New Roman" w:hAnsi="Times New Roman" w:cs="Times New Roman"/>
          <w:sz w:val="24"/>
          <w:szCs w:val="24"/>
        </w:rPr>
        <w:t>- принимает для оценивания закодированные (обезличенные) олимпиадные работы участников олимпиады;</w:t>
      </w:r>
    </w:p>
    <w:p w14:paraId="13C7B652" w14:textId="77777777" w:rsidR="000D6BD6" w:rsidRPr="000D6BD6" w:rsidRDefault="000D6BD6" w:rsidP="008527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6BD6">
        <w:rPr>
          <w:rFonts w:ascii="Times New Roman" w:hAnsi="Times New Roman" w:cs="Times New Roman"/>
          <w:sz w:val="24"/>
          <w:szCs w:val="24"/>
        </w:rPr>
        <w:t>- оценивает выполненные олимпиадные задания в соответствии с утверждёнными критериями и методиками оценивания выполненных олимпиадных заданий;</w:t>
      </w:r>
    </w:p>
    <w:p w14:paraId="6FAA31BE" w14:textId="77777777" w:rsidR="000D6BD6" w:rsidRPr="000D6BD6" w:rsidRDefault="000D6BD6" w:rsidP="008527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6BD6">
        <w:rPr>
          <w:rFonts w:ascii="Times New Roman" w:hAnsi="Times New Roman" w:cs="Times New Roman"/>
          <w:sz w:val="24"/>
          <w:szCs w:val="24"/>
        </w:rPr>
        <w:t>- проводит с участниками олимпиады анализ олимпиадных заданий и их решений;</w:t>
      </w:r>
    </w:p>
    <w:p w14:paraId="6F432A93" w14:textId="77777777" w:rsidR="000D6BD6" w:rsidRPr="000D6BD6" w:rsidRDefault="000D6BD6" w:rsidP="008527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6BD6">
        <w:rPr>
          <w:rFonts w:ascii="Times New Roman" w:hAnsi="Times New Roman" w:cs="Times New Roman"/>
          <w:sz w:val="24"/>
          <w:szCs w:val="24"/>
        </w:rPr>
        <w:t>- осуществляет очно по запросу участника олимпиады показ выполненных им олимпиадных заданий;</w:t>
      </w:r>
    </w:p>
    <w:p w14:paraId="7EC5409C" w14:textId="77777777" w:rsidR="000D6BD6" w:rsidRPr="000D6BD6" w:rsidRDefault="000D6BD6" w:rsidP="008527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6BD6">
        <w:rPr>
          <w:rFonts w:ascii="Times New Roman" w:hAnsi="Times New Roman" w:cs="Times New Roman"/>
          <w:sz w:val="24"/>
          <w:szCs w:val="24"/>
        </w:rPr>
        <w:t>- представляет результаты олимпиады её участникам;</w:t>
      </w:r>
    </w:p>
    <w:p w14:paraId="704CA092" w14:textId="77777777" w:rsidR="000D6BD6" w:rsidRPr="000D6BD6" w:rsidRDefault="000D6BD6" w:rsidP="008527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6BD6">
        <w:rPr>
          <w:rFonts w:ascii="Times New Roman" w:hAnsi="Times New Roman" w:cs="Times New Roman"/>
          <w:sz w:val="24"/>
          <w:szCs w:val="24"/>
        </w:rPr>
        <w:t xml:space="preserve">- рассматривает очно апелляции участников олимпиады с использованием </w:t>
      </w:r>
      <w:proofErr w:type="spellStart"/>
      <w:r w:rsidRPr="000D6BD6">
        <w:rPr>
          <w:rFonts w:ascii="Times New Roman" w:hAnsi="Times New Roman" w:cs="Times New Roman"/>
          <w:sz w:val="24"/>
          <w:szCs w:val="24"/>
        </w:rPr>
        <w:t>видеофиксации</w:t>
      </w:r>
      <w:proofErr w:type="spellEnd"/>
      <w:r w:rsidRPr="000D6BD6">
        <w:rPr>
          <w:rFonts w:ascii="Times New Roman" w:hAnsi="Times New Roman" w:cs="Times New Roman"/>
          <w:sz w:val="24"/>
          <w:szCs w:val="24"/>
        </w:rPr>
        <w:t>;</w:t>
      </w:r>
    </w:p>
    <w:p w14:paraId="46B903A4" w14:textId="77777777" w:rsidR="000D6BD6" w:rsidRPr="000D6BD6" w:rsidRDefault="000D6BD6" w:rsidP="008527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6BD6">
        <w:rPr>
          <w:rFonts w:ascii="Times New Roman" w:hAnsi="Times New Roman" w:cs="Times New Roman"/>
          <w:sz w:val="24"/>
          <w:szCs w:val="24"/>
        </w:rPr>
        <w:t>- определяет победителей и призёров олимпиады на основании рейтинга и в соответствии с квотой, установленной организатором олимпиады соответствующего этапа;</w:t>
      </w:r>
    </w:p>
    <w:p w14:paraId="42CD7522" w14:textId="77777777" w:rsidR="000D6BD6" w:rsidRPr="000D6BD6" w:rsidRDefault="000D6BD6" w:rsidP="008527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6BD6">
        <w:rPr>
          <w:rFonts w:ascii="Times New Roman" w:hAnsi="Times New Roman" w:cs="Times New Roman"/>
          <w:sz w:val="24"/>
          <w:szCs w:val="24"/>
        </w:rPr>
        <w:t>- представляет организатору олимпиады результаты олимпиады (протоколы) для их утверждения;</w:t>
      </w:r>
    </w:p>
    <w:p w14:paraId="5F1368ED" w14:textId="77777777" w:rsidR="000D6BD6" w:rsidRPr="000D6BD6" w:rsidRDefault="000D6BD6" w:rsidP="008527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6BD6">
        <w:rPr>
          <w:rFonts w:ascii="Times New Roman" w:hAnsi="Times New Roman" w:cs="Times New Roman"/>
          <w:sz w:val="24"/>
          <w:szCs w:val="24"/>
        </w:rPr>
        <w:t>- составляет и представляет организатору муниципального этапа олимпиады аналитический отчёт о результатах выполнения олимпиадных заданий по обществознанию.</w:t>
      </w:r>
    </w:p>
    <w:p w14:paraId="4618C25B" w14:textId="77777777" w:rsidR="00852789" w:rsidRDefault="00852789" w:rsidP="000D6BD6">
      <w:pPr>
        <w:spacing w:after="100" w:afterAutospacing="1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6AD2232" w14:textId="73C42051" w:rsidR="000D6BD6" w:rsidRPr="000D6BD6" w:rsidRDefault="000D6BD6" w:rsidP="000D6BD6">
      <w:pPr>
        <w:spacing w:after="100" w:afterAutospacing="1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6BD6">
        <w:rPr>
          <w:rFonts w:ascii="Times New Roman" w:hAnsi="Times New Roman" w:cs="Times New Roman"/>
          <w:b/>
          <w:sz w:val="24"/>
          <w:szCs w:val="24"/>
        </w:rPr>
        <w:t>Положение об апелляции</w:t>
      </w:r>
    </w:p>
    <w:p w14:paraId="3B058054" w14:textId="77777777" w:rsidR="000D6BD6" w:rsidRPr="000D6BD6" w:rsidRDefault="000D6BD6" w:rsidP="000D6BD6">
      <w:pPr>
        <w:spacing w:after="100" w:afterAutospacing="1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6BD6">
        <w:rPr>
          <w:rFonts w:ascii="Times New Roman" w:hAnsi="Times New Roman" w:cs="Times New Roman"/>
          <w:sz w:val="24"/>
          <w:szCs w:val="24"/>
        </w:rPr>
        <w:t>Порядок проведения апелляции по результатам проверки заданий</w:t>
      </w:r>
    </w:p>
    <w:p w14:paraId="5D18D7C7" w14:textId="0D8B10D4" w:rsidR="000D6BD6" w:rsidRPr="000D6BD6" w:rsidRDefault="000D6BD6" w:rsidP="008527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6BD6">
        <w:rPr>
          <w:rFonts w:ascii="Times New Roman" w:hAnsi="Times New Roman" w:cs="Times New Roman"/>
          <w:sz w:val="24"/>
          <w:szCs w:val="24"/>
        </w:rPr>
        <w:t>1.</w:t>
      </w:r>
      <w:r w:rsidRPr="000D6BD6">
        <w:rPr>
          <w:rFonts w:ascii="Times New Roman" w:hAnsi="Times New Roman" w:cs="Times New Roman"/>
          <w:sz w:val="24"/>
          <w:szCs w:val="24"/>
        </w:rPr>
        <w:tab/>
        <w:t xml:space="preserve"> Апелляция проводится в случаях несогласия участника Олимпиады с результатами оценивания его олимпиадной работы или нарушения процедуры проведения Олимпиады.</w:t>
      </w:r>
    </w:p>
    <w:p w14:paraId="1D1ACF27" w14:textId="77777777" w:rsidR="000D6BD6" w:rsidRPr="000D6BD6" w:rsidRDefault="000D6BD6" w:rsidP="008527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6BD6">
        <w:rPr>
          <w:rFonts w:ascii="Times New Roman" w:hAnsi="Times New Roman" w:cs="Times New Roman"/>
          <w:sz w:val="24"/>
          <w:szCs w:val="24"/>
        </w:rPr>
        <w:t>2.</w:t>
      </w:r>
      <w:r w:rsidRPr="000D6BD6">
        <w:rPr>
          <w:rFonts w:ascii="Times New Roman" w:hAnsi="Times New Roman" w:cs="Times New Roman"/>
          <w:sz w:val="24"/>
          <w:szCs w:val="24"/>
        </w:rPr>
        <w:tab/>
        <w:t xml:space="preserve"> Порядок проведения апелляции доводится до сведения участников Олимпиады, их сопровождающих лиц перед началом проведения разбора заданий и показа работ.</w:t>
      </w:r>
    </w:p>
    <w:p w14:paraId="2889C730" w14:textId="77777777" w:rsidR="000D6BD6" w:rsidRPr="000D6BD6" w:rsidRDefault="000D6BD6" w:rsidP="008527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6BD6">
        <w:rPr>
          <w:rFonts w:ascii="Times New Roman" w:hAnsi="Times New Roman" w:cs="Times New Roman"/>
          <w:sz w:val="24"/>
          <w:szCs w:val="24"/>
        </w:rPr>
        <w:lastRenderedPageBreak/>
        <w:t>3.</w:t>
      </w:r>
      <w:r w:rsidRPr="000D6BD6">
        <w:rPr>
          <w:rFonts w:ascii="Times New Roman" w:hAnsi="Times New Roman" w:cs="Times New Roman"/>
          <w:sz w:val="24"/>
          <w:szCs w:val="24"/>
        </w:rPr>
        <w:tab/>
        <w:t xml:space="preserve"> Для проведения апелляции Оргкомитет Олимпиады создает апелляционную комиссию из членов Жюри (не менее трех человек), один из которых избирается Председателем апелляционной комиссии, а другой - ее секретарем.</w:t>
      </w:r>
    </w:p>
    <w:p w14:paraId="48AB42DF" w14:textId="77777777" w:rsidR="000D6BD6" w:rsidRPr="000D6BD6" w:rsidRDefault="002332E6" w:rsidP="008527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0D6BD6" w:rsidRPr="000D6BD6">
        <w:rPr>
          <w:rFonts w:ascii="Times New Roman" w:hAnsi="Times New Roman" w:cs="Times New Roman"/>
          <w:sz w:val="24"/>
          <w:szCs w:val="24"/>
        </w:rPr>
        <w:t>.</w:t>
      </w:r>
      <w:r w:rsidR="000D6BD6" w:rsidRPr="000D6BD6">
        <w:rPr>
          <w:rFonts w:ascii="Times New Roman" w:hAnsi="Times New Roman" w:cs="Times New Roman"/>
          <w:sz w:val="24"/>
          <w:szCs w:val="24"/>
        </w:rPr>
        <w:tab/>
        <w:t xml:space="preserve"> Рассмотрение апелляции проводится в спокойной и доброжелательной обстановке. Участнику Олимпиады, подавшему апелляцию, предоставляется возможность убедиться в том, что его работа проверена и оценена в соответствии с критериями и методикой, разработанными предметно-методической комиссией. </w:t>
      </w:r>
    </w:p>
    <w:p w14:paraId="6D3134F5" w14:textId="77777777" w:rsidR="000D6BD6" w:rsidRPr="000D6BD6" w:rsidRDefault="002332E6" w:rsidP="008527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0D6BD6" w:rsidRPr="000D6BD6">
        <w:rPr>
          <w:rFonts w:ascii="Times New Roman" w:hAnsi="Times New Roman" w:cs="Times New Roman"/>
          <w:sz w:val="24"/>
          <w:szCs w:val="24"/>
        </w:rPr>
        <w:t>.</w:t>
      </w:r>
      <w:r w:rsidR="000D6BD6" w:rsidRPr="000D6BD6">
        <w:rPr>
          <w:rFonts w:ascii="Times New Roman" w:hAnsi="Times New Roman" w:cs="Times New Roman"/>
          <w:sz w:val="24"/>
          <w:szCs w:val="24"/>
        </w:rPr>
        <w:tab/>
        <w:t xml:space="preserve"> Для проведения апелляции участник Олимпиады подает письменное заявление на имя председателя Жюри соответствующего этапа Олимпиады в установленной форме.</w:t>
      </w:r>
    </w:p>
    <w:p w14:paraId="13C993F1" w14:textId="77777777" w:rsidR="000D6BD6" w:rsidRPr="000D6BD6" w:rsidRDefault="002332E6" w:rsidP="008527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0D6BD6" w:rsidRPr="000D6BD6">
        <w:rPr>
          <w:rFonts w:ascii="Times New Roman" w:hAnsi="Times New Roman" w:cs="Times New Roman"/>
          <w:sz w:val="24"/>
          <w:szCs w:val="24"/>
        </w:rPr>
        <w:t>.</w:t>
      </w:r>
      <w:r w:rsidR="000D6BD6" w:rsidRPr="000D6BD6">
        <w:rPr>
          <w:rFonts w:ascii="Times New Roman" w:hAnsi="Times New Roman" w:cs="Times New Roman"/>
          <w:sz w:val="24"/>
          <w:szCs w:val="24"/>
        </w:rPr>
        <w:tab/>
        <w:t xml:space="preserve"> При рассмотрении апелляции присутствует только участник Олимпиады, подавший заявление, имеющий при себе документ, удостоверяющий личность.</w:t>
      </w:r>
    </w:p>
    <w:p w14:paraId="373D3E9F" w14:textId="77777777" w:rsidR="000D6BD6" w:rsidRPr="000D6BD6" w:rsidRDefault="002332E6" w:rsidP="008527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0D6BD6" w:rsidRPr="000D6BD6">
        <w:rPr>
          <w:rFonts w:ascii="Times New Roman" w:hAnsi="Times New Roman" w:cs="Times New Roman"/>
          <w:sz w:val="24"/>
          <w:szCs w:val="24"/>
        </w:rPr>
        <w:t>.</w:t>
      </w:r>
      <w:r w:rsidR="000D6BD6" w:rsidRPr="000D6BD6">
        <w:rPr>
          <w:rFonts w:ascii="Times New Roman" w:hAnsi="Times New Roman" w:cs="Times New Roman"/>
          <w:sz w:val="24"/>
          <w:szCs w:val="24"/>
        </w:rPr>
        <w:tab/>
        <w:t xml:space="preserve"> По результатам рассмотрения апелляции апелляционная комиссия выносит одно из следующих решений:</w:t>
      </w:r>
    </w:p>
    <w:p w14:paraId="43982AD6" w14:textId="77777777" w:rsidR="000D6BD6" w:rsidRPr="000D6BD6" w:rsidRDefault="000D6BD6" w:rsidP="008527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6BD6">
        <w:rPr>
          <w:rFonts w:ascii="Times New Roman" w:hAnsi="Times New Roman" w:cs="Times New Roman"/>
          <w:sz w:val="24"/>
          <w:szCs w:val="24"/>
        </w:rPr>
        <w:t>•</w:t>
      </w:r>
      <w:r w:rsidRPr="000D6BD6">
        <w:rPr>
          <w:rFonts w:ascii="Times New Roman" w:hAnsi="Times New Roman" w:cs="Times New Roman"/>
          <w:sz w:val="24"/>
          <w:szCs w:val="24"/>
        </w:rPr>
        <w:tab/>
        <w:t xml:space="preserve"> об отклонении апелляции и сохранении выставленных баллов;</w:t>
      </w:r>
    </w:p>
    <w:p w14:paraId="3FB01BC0" w14:textId="77777777" w:rsidR="000D6BD6" w:rsidRPr="000D6BD6" w:rsidRDefault="000D6BD6" w:rsidP="008527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6BD6">
        <w:rPr>
          <w:rFonts w:ascii="Times New Roman" w:hAnsi="Times New Roman" w:cs="Times New Roman"/>
          <w:sz w:val="24"/>
          <w:szCs w:val="24"/>
        </w:rPr>
        <w:t>•</w:t>
      </w:r>
      <w:r w:rsidRPr="000D6BD6">
        <w:rPr>
          <w:rFonts w:ascii="Times New Roman" w:hAnsi="Times New Roman" w:cs="Times New Roman"/>
          <w:sz w:val="24"/>
          <w:szCs w:val="24"/>
        </w:rPr>
        <w:tab/>
        <w:t xml:space="preserve"> об удовлетворении апелляции и изменении оценки в баллах.</w:t>
      </w:r>
    </w:p>
    <w:p w14:paraId="62255D94" w14:textId="77777777" w:rsidR="000D6BD6" w:rsidRPr="000D6BD6" w:rsidRDefault="000D6BD6" w:rsidP="008527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6BD6">
        <w:rPr>
          <w:rFonts w:ascii="Times New Roman" w:hAnsi="Times New Roman" w:cs="Times New Roman"/>
          <w:sz w:val="24"/>
          <w:szCs w:val="24"/>
        </w:rPr>
        <w:t>10.</w:t>
      </w:r>
      <w:r w:rsidRPr="000D6BD6">
        <w:rPr>
          <w:rFonts w:ascii="Times New Roman" w:hAnsi="Times New Roman" w:cs="Times New Roman"/>
          <w:sz w:val="24"/>
          <w:szCs w:val="24"/>
        </w:rPr>
        <w:tab/>
        <w:t xml:space="preserve"> Критерии и методика оценивания олимпиадных заданий не могут быть предметом апелляции и пересмотру не подлежат.</w:t>
      </w:r>
    </w:p>
    <w:p w14:paraId="4E83E5E2" w14:textId="77777777" w:rsidR="000D6BD6" w:rsidRPr="000D6BD6" w:rsidRDefault="000D6BD6" w:rsidP="008527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6BD6">
        <w:rPr>
          <w:rFonts w:ascii="Times New Roman" w:hAnsi="Times New Roman" w:cs="Times New Roman"/>
          <w:sz w:val="24"/>
          <w:szCs w:val="24"/>
        </w:rPr>
        <w:t>11.</w:t>
      </w:r>
      <w:r w:rsidRPr="000D6BD6">
        <w:rPr>
          <w:rFonts w:ascii="Times New Roman" w:hAnsi="Times New Roman" w:cs="Times New Roman"/>
          <w:sz w:val="24"/>
          <w:szCs w:val="24"/>
        </w:rPr>
        <w:tab/>
        <w:t xml:space="preserve"> Решения апелляционной комиссии принимаются простым большинством голосов от списочного состава комиссии. В случае равенства голосов председатель комиссии имеет право решающего голоса.</w:t>
      </w:r>
    </w:p>
    <w:p w14:paraId="3516F741" w14:textId="77777777" w:rsidR="000D6BD6" w:rsidRPr="000D6BD6" w:rsidRDefault="000D6BD6" w:rsidP="008527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6BD6">
        <w:rPr>
          <w:rFonts w:ascii="Times New Roman" w:hAnsi="Times New Roman" w:cs="Times New Roman"/>
          <w:sz w:val="24"/>
          <w:szCs w:val="24"/>
        </w:rPr>
        <w:t>12.</w:t>
      </w:r>
      <w:r w:rsidRPr="000D6BD6">
        <w:rPr>
          <w:rFonts w:ascii="Times New Roman" w:hAnsi="Times New Roman" w:cs="Times New Roman"/>
          <w:sz w:val="24"/>
          <w:szCs w:val="24"/>
        </w:rPr>
        <w:tab/>
        <w:t xml:space="preserve"> Решения апелляционной комиссии являются окончательными и пересмотру не подлежат.</w:t>
      </w:r>
    </w:p>
    <w:p w14:paraId="4D183E85" w14:textId="77777777" w:rsidR="000D6BD6" w:rsidRPr="000D6BD6" w:rsidRDefault="000D6BD6" w:rsidP="008527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6BD6">
        <w:rPr>
          <w:rFonts w:ascii="Times New Roman" w:hAnsi="Times New Roman" w:cs="Times New Roman"/>
          <w:sz w:val="24"/>
          <w:szCs w:val="24"/>
        </w:rPr>
        <w:t>13.</w:t>
      </w:r>
      <w:r w:rsidRPr="000D6BD6">
        <w:rPr>
          <w:rFonts w:ascii="Times New Roman" w:hAnsi="Times New Roman" w:cs="Times New Roman"/>
          <w:sz w:val="24"/>
          <w:szCs w:val="24"/>
        </w:rPr>
        <w:tab/>
        <w:t xml:space="preserve"> Работа апелляционной комиссии оформляется протоколами, которые подписываются председателем и всеми членами комиссии.</w:t>
      </w:r>
    </w:p>
    <w:p w14:paraId="36236037" w14:textId="77777777" w:rsidR="000D6BD6" w:rsidRPr="000D6BD6" w:rsidRDefault="000D6BD6" w:rsidP="008527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6BD6">
        <w:rPr>
          <w:rFonts w:ascii="Times New Roman" w:hAnsi="Times New Roman" w:cs="Times New Roman"/>
          <w:sz w:val="24"/>
          <w:szCs w:val="24"/>
        </w:rPr>
        <w:t>14.</w:t>
      </w:r>
      <w:r w:rsidRPr="000D6BD6">
        <w:rPr>
          <w:rFonts w:ascii="Times New Roman" w:hAnsi="Times New Roman" w:cs="Times New Roman"/>
          <w:sz w:val="24"/>
          <w:szCs w:val="24"/>
        </w:rPr>
        <w:tab/>
        <w:t xml:space="preserve"> Протоколы проведения апелляции передаются председателю Жюри для внесения соответствующих изменений в отчетную документацию.</w:t>
      </w:r>
    </w:p>
    <w:p w14:paraId="062EE70A" w14:textId="77777777" w:rsidR="000D6BD6" w:rsidRPr="000D6BD6" w:rsidRDefault="000D6BD6" w:rsidP="008527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6BD6">
        <w:rPr>
          <w:rFonts w:ascii="Times New Roman" w:hAnsi="Times New Roman" w:cs="Times New Roman"/>
          <w:sz w:val="24"/>
          <w:szCs w:val="24"/>
        </w:rPr>
        <w:t>15.</w:t>
      </w:r>
      <w:r w:rsidRPr="000D6BD6">
        <w:rPr>
          <w:rFonts w:ascii="Times New Roman" w:hAnsi="Times New Roman" w:cs="Times New Roman"/>
          <w:sz w:val="24"/>
          <w:szCs w:val="24"/>
        </w:rPr>
        <w:tab/>
        <w:t xml:space="preserve"> Официальным объявлением итогов Олимпиады считается вывешенная на всеобщее обозрение в месте проведения Олимпиады итоговая таблица результатов выполнения олимпиадных заданий, заверенная подписями председателя и членов жюри.</w:t>
      </w:r>
    </w:p>
    <w:p w14:paraId="506221EE" w14:textId="77777777" w:rsidR="000D6BD6" w:rsidRPr="000D6BD6" w:rsidRDefault="000D6BD6" w:rsidP="008527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6BD6">
        <w:rPr>
          <w:rFonts w:ascii="Times New Roman" w:hAnsi="Times New Roman" w:cs="Times New Roman"/>
          <w:sz w:val="24"/>
          <w:szCs w:val="24"/>
        </w:rPr>
        <w:t>16.</w:t>
      </w:r>
      <w:r w:rsidRPr="000D6BD6">
        <w:rPr>
          <w:rFonts w:ascii="Times New Roman" w:hAnsi="Times New Roman" w:cs="Times New Roman"/>
          <w:sz w:val="24"/>
          <w:szCs w:val="24"/>
        </w:rPr>
        <w:tab/>
        <w:t xml:space="preserve"> Документами по основным видам работы апелляционной комиссии являются:</w:t>
      </w:r>
    </w:p>
    <w:p w14:paraId="5FBC833F" w14:textId="77777777" w:rsidR="000D6BD6" w:rsidRPr="000D6BD6" w:rsidRDefault="000D6BD6" w:rsidP="008527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6BD6">
        <w:rPr>
          <w:rFonts w:ascii="Times New Roman" w:hAnsi="Times New Roman" w:cs="Times New Roman"/>
          <w:sz w:val="24"/>
          <w:szCs w:val="24"/>
        </w:rPr>
        <w:t>•</w:t>
      </w:r>
      <w:r w:rsidRPr="000D6BD6">
        <w:rPr>
          <w:rFonts w:ascii="Times New Roman" w:hAnsi="Times New Roman" w:cs="Times New Roman"/>
          <w:sz w:val="24"/>
          <w:szCs w:val="24"/>
        </w:rPr>
        <w:tab/>
        <w:t xml:space="preserve"> письменные заявления об апелляциях участников Олимпиады;</w:t>
      </w:r>
    </w:p>
    <w:p w14:paraId="5E03F548" w14:textId="77777777" w:rsidR="000D6BD6" w:rsidRPr="000D6BD6" w:rsidRDefault="000D6BD6" w:rsidP="008527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6BD6">
        <w:rPr>
          <w:rFonts w:ascii="Times New Roman" w:hAnsi="Times New Roman" w:cs="Times New Roman"/>
          <w:sz w:val="24"/>
          <w:szCs w:val="24"/>
        </w:rPr>
        <w:t>•</w:t>
      </w:r>
      <w:r w:rsidRPr="000D6BD6">
        <w:rPr>
          <w:rFonts w:ascii="Times New Roman" w:hAnsi="Times New Roman" w:cs="Times New Roman"/>
          <w:sz w:val="24"/>
          <w:szCs w:val="24"/>
        </w:rPr>
        <w:tab/>
        <w:t xml:space="preserve"> журнал (листы) регистрации апелляций</w:t>
      </w:r>
    </w:p>
    <w:p w14:paraId="58E5AC7D" w14:textId="77777777" w:rsidR="00F420EB" w:rsidRDefault="000D6BD6" w:rsidP="00852789">
      <w:pPr>
        <w:spacing w:after="0" w:line="240" w:lineRule="auto"/>
        <w:ind w:firstLine="709"/>
        <w:jc w:val="both"/>
      </w:pPr>
      <w:r w:rsidRPr="000D6BD6">
        <w:rPr>
          <w:rFonts w:ascii="Times New Roman" w:hAnsi="Times New Roman" w:cs="Times New Roman"/>
          <w:sz w:val="24"/>
          <w:szCs w:val="24"/>
        </w:rPr>
        <w:t>17.</w:t>
      </w:r>
      <w:r w:rsidRPr="000D6BD6">
        <w:rPr>
          <w:rFonts w:ascii="Times New Roman" w:hAnsi="Times New Roman" w:cs="Times New Roman"/>
          <w:sz w:val="24"/>
          <w:szCs w:val="24"/>
        </w:rPr>
        <w:tab/>
        <w:t xml:space="preserve"> Окончательные итоги Олимпиады утверждаются Жюри с учетом результатов работы апелляционной комиссии.</w:t>
      </w:r>
    </w:p>
    <w:sectPr w:rsidR="00F420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2EE2"/>
    <w:rsid w:val="00016E4F"/>
    <w:rsid w:val="00083F88"/>
    <w:rsid w:val="000D6BD6"/>
    <w:rsid w:val="00124CA5"/>
    <w:rsid w:val="0021599D"/>
    <w:rsid w:val="002332E6"/>
    <w:rsid w:val="003765D7"/>
    <w:rsid w:val="003A05C9"/>
    <w:rsid w:val="003C1844"/>
    <w:rsid w:val="003F74E2"/>
    <w:rsid w:val="004C4169"/>
    <w:rsid w:val="00597A1A"/>
    <w:rsid w:val="005D5453"/>
    <w:rsid w:val="005D7667"/>
    <w:rsid w:val="00852789"/>
    <w:rsid w:val="008C2370"/>
    <w:rsid w:val="009A717B"/>
    <w:rsid w:val="00A350D6"/>
    <w:rsid w:val="00AC0225"/>
    <w:rsid w:val="00BD432F"/>
    <w:rsid w:val="00CB0687"/>
    <w:rsid w:val="00E12EE2"/>
    <w:rsid w:val="00F420EB"/>
    <w:rsid w:val="00F90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B5B927"/>
  <w15:docId w15:val="{3B0BA00A-778C-40D6-9799-7B2516C14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6E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qFormat/>
    <w:rsid w:val="000D6BD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77E77A-CE3E-45F6-A72B-499D2A9595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3</Pages>
  <Words>1035</Words>
  <Characters>5904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tbednyakova</cp:lastModifiedBy>
  <cp:revision>18</cp:revision>
  <dcterms:created xsi:type="dcterms:W3CDTF">2016-11-07T12:02:00Z</dcterms:created>
  <dcterms:modified xsi:type="dcterms:W3CDTF">2024-10-09T13:01:00Z</dcterms:modified>
</cp:coreProperties>
</file>