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D3" w:rsidRDefault="00B857D3" w:rsidP="005E7489">
      <w:pPr>
        <w:pStyle w:val="2"/>
        <w:spacing w:before="0" w:line="240" w:lineRule="auto"/>
        <w:jc w:val="center"/>
        <w:rPr>
          <w:color w:val="auto"/>
        </w:rPr>
      </w:pPr>
      <w:bookmarkStart w:id="0" w:name="_GoBack"/>
      <w:bookmarkEnd w:id="0"/>
      <w:r w:rsidRPr="00143AF4">
        <w:rPr>
          <w:color w:val="auto"/>
        </w:rPr>
        <w:t>А</w:t>
      </w:r>
      <w:r w:rsidR="00143AF4">
        <w:rPr>
          <w:color w:val="auto"/>
        </w:rPr>
        <w:t xml:space="preserve">налитическая справка по результатам выполнения плана-графика </w:t>
      </w:r>
      <w:r w:rsidR="00C80B15">
        <w:rPr>
          <w:color w:val="auto"/>
        </w:rPr>
        <w:t xml:space="preserve">районных методических объединений </w:t>
      </w:r>
      <w:r w:rsidRPr="00143AF4">
        <w:rPr>
          <w:color w:val="auto"/>
        </w:rPr>
        <w:t>202</w:t>
      </w:r>
      <w:r w:rsidR="003839DF" w:rsidRPr="00143AF4">
        <w:rPr>
          <w:color w:val="auto"/>
        </w:rPr>
        <w:t>2</w:t>
      </w:r>
      <w:r w:rsidRPr="00143AF4">
        <w:rPr>
          <w:color w:val="auto"/>
        </w:rPr>
        <w:t>гг.</w:t>
      </w:r>
    </w:p>
    <w:p w:rsidR="005E7489" w:rsidRPr="005E7489" w:rsidRDefault="005E7489" w:rsidP="005E7489"/>
    <w:p w:rsidR="005E7489" w:rsidRPr="005E7489" w:rsidRDefault="005E7489" w:rsidP="003405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Мониторинг профессиональной деятельности учителей РМО свидетельствует о высоком  потенциале педагогов. Практически все учителя работают над повышением качества образования, развитием творческих способностей, обеспечивают  на уроках преемственность</w:t>
      </w:r>
      <w:r w:rsidR="003405D0">
        <w:rPr>
          <w:rFonts w:ascii="Times New Roman" w:hAnsi="Times New Roman" w:cs="Times New Roman"/>
          <w:sz w:val="28"/>
          <w:szCs w:val="28"/>
        </w:rPr>
        <w:t xml:space="preserve"> </w:t>
      </w:r>
      <w:r w:rsidRPr="005E7489">
        <w:rPr>
          <w:rFonts w:ascii="Times New Roman" w:hAnsi="Times New Roman" w:cs="Times New Roman"/>
          <w:sz w:val="28"/>
          <w:szCs w:val="28"/>
        </w:rPr>
        <w:t>в обучении, практическую направленность.</w:t>
      </w:r>
    </w:p>
    <w:p w:rsidR="005E7489" w:rsidRPr="005E7489" w:rsidRDefault="005E7489" w:rsidP="003405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Потребность в самообразовании обеспечивает профессиональный рост педагогов.  Организация работы по теме самообразования — это система непрерывного образования педагогов, которая играет значительную роль в совершенствовании содержания, технологий обучения предмету и повышение результативности. Одним из средств самообразования является систематическое изучение новинок  педагогической литературы. Работу над созданием методической копилки  РМО необходимо продолжить и в следующем учебном году. Учителя РМО активно изучают методическую литературу, знакомятся с инновационными технологиями, по мере надобности используют в своей работе новые методы и технологии. В частности широко применяются технологии развивающего обучения, технология развития критического мышления, групповые технологии, тестовая методика и т. д. Во всех школах обучение ведется с использованием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 комплексов и сети Интернет.</w:t>
      </w:r>
    </w:p>
    <w:p w:rsidR="005E7489" w:rsidRPr="005E7489" w:rsidRDefault="005E7489" w:rsidP="003405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В 31 школе района работают опытные, высококвалифицированные специалисты. Кадровые условия обучения школьников соответствуют требованиям, предъявляемым к уровню образования ОУ. Учителя РМО филологов имеют большой опыт работы и обладают высоким профессионализмом. Основными формами работы по повышению педагогического мастерства стали обучение на проблемных курсах и прохождение плановой курсовой переподготовки.</w:t>
      </w:r>
    </w:p>
    <w:p w:rsidR="005E7489" w:rsidRPr="005E7489" w:rsidRDefault="005E7489" w:rsidP="005E7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E7489">
        <w:rPr>
          <w:rFonts w:ascii="Times New Roman" w:hAnsi="Times New Roman" w:cs="Times New Roman"/>
          <w:b/>
          <w:spacing w:val="1"/>
          <w:sz w:val="28"/>
          <w:szCs w:val="28"/>
        </w:rPr>
        <w:t xml:space="preserve">Анализ работы РМО над единой методической темой. </w:t>
      </w:r>
    </w:p>
    <w:p w:rsidR="005E7489" w:rsidRPr="005E7489" w:rsidRDefault="005E7489" w:rsidP="005E74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5E7489">
        <w:rPr>
          <w:rFonts w:ascii="Times New Roman" w:hAnsi="Times New Roman" w:cs="Times New Roman"/>
          <w:b/>
          <w:spacing w:val="1"/>
          <w:sz w:val="28"/>
          <w:szCs w:val="28"/>
        </w:rPr>
        <w:t>Инновационная деятельность.</w:t>
      </w:r>
    </w:p>
    <w:p w:rsidR="005E7489" w:rsidRPr="005E7489" w:rsidRDefault="005E7489" w:rsidP="005E74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pacing w:val="1"/>
          <w:sz w:val="28"/>
          <w:szCs w:val="28"/>
        </w:rPr>
        <w:t>Тема, над которой работает РМО филологов, - «</w:t>
      </w:r>
      <w:r w:rsidRPr="005E7489">
        <w:rPr>
          <w:rFonts w:ascii="Times New Roman" w:hAnsi="Times New Roman" w:cs="Times New Roman"/>
          <w:b/>
          <w:spacing w:val="1"/>
          <w:sz w:val="28"/>
          <w:szCs w:val="28"/>
        </w:rPr>
        <w:t>Реализация обновленных ФГОС как приоритетное направление в преподавании русского языка и литературы»</w:t>
      </w:r>
      <w:r w:rsidRPr="005E7489">
        <w:rPr>
          <w:rFonts w:ascii="Times New Roman" w:hAnsi="Times New Roman" w:cs="Times New Roman"/>
          <w:sz w:val="28"/>
          <w:szCs w:val="28"/>
        </w:rPr>
        <w:t>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Основной целью работы районного методического объединения учителей-филологов являлось совершенствование профессиональной компетентности учителя в условиях реализации нового федерального государственного образовательного стандарта начального общего образования.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целей создавались условия повышения компетентности учителей по вопросам реализации ФГОС ООО: обеспечение научно – методическими условиями для качественной реализации ФГОС нового поколения, оказание методической помощи (проведение районных семинаров, индивидуальная помощь учителям при создании рабочих программ, программ дополнительного образования). Учителя в условиях работы по новым образовательным стандартам направляли свои усилия на овладение новыми </w:t>
      </w:r>
      <w:r w:rsidRPr="005E748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образовательными технологиями, которые стимулируют активность детей, раскрывают их творческий потенциал; на поиски новых форм и методов обучения; новаторских подходов; на демократизацию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– воспитательного процесса.</w:t>
      </w:r>
      <w:r w:rsidR="003405D0">
        <w:rPr>
          <w:rFonts w:ascii="Times New Roman" w:hAnsi="Times New Roman" w:cs="Times New Roman"/>
          <w:sz w:val="28"/>
          <w:szCs w:val="28"/>
        </w:rPr>
        <w:t xml:space="preserve"> </w:t>
      </w:r>
      <w:r w:rsidRPr="005E7489">
        <w:rPr>
          <w:rFonts w:ascii="Times New Roman" w:hAnsi="Times New Roman" w:cs="Times New Roman"/>
          <w:sz w:val="28"/>
          <w:szCs w:val="28"/>
        </w:rPr>
        <w:t>Кадровый потенциал учителей  характеризуется хорошим профессиональным уровнем.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На уроках учителя активно применяют средства мультимедиа, дидактический и раздаточный материал. Педагоги практикуют в своей деятельности различные организационные формы обучения. Все районные семинары проходят с использованием мультимедиа.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Работа по новым образовательным стандартам во многом определила направления деятельности районного методического объединения учителей-филологов.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Использование новых программ, методик, технологий, форм и методов обучения детей требует определенного уровня компетентности учителя, позволяющей создать информационно - образовательную, развивающую среду, в которой становится возможным достижение планируемых образовательных результатов у ребенка.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Переход от традиционного объяснительно-иллюстративного метода обучения к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деятельностному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методу требует изменения мировоззрения учителя, всей привычной системы взаимодействия между ним и обучающимся, освоения культуры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самоизменения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и саморазвития, которую учитель затем должен передать ученикам.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Основные направления деятельности районного методического объединения включали в себя аналитическую, информационную, организационно-методическую, консультационную деятельность в форме информационных семинаров, курсов повышения квалификации, проблемных семинаров, мастер – классов и творческих групп по обобщению и распространению эффективного педагогического опыта по введению ФГОС ООО.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Учителя района занимают активную жизненную позицию. Систематически работают над повышением своего профессионального мастерства, занимаются самообразованием, принимают активное участие в работе РМО.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 Главным направлением деятельности РМО в работе по ФГОС ООО являлось повышение квалификации. Работа по данному направлению осуществлялась через организацию курсовой подготовки учителей, дистанционного обучения, проведение обучающих и практических семинаров, индивидуальных консультаций, проведение мониторингов.</w:t>
      </w:r>
    </w:p>
    <w:p w:rsidR="005E7489" w:rsidRPr="005E7489" w:rsidRDefault="005E7489" w:rsidP="00340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Внутри методического объединения проводилась работа по повышению квалификации педагогов. Для этого учителями выбирались различные формы обучения: очное, дистанционное, самообразование. Учителя активно участвуют в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онлайн-конференциях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онлайн-семинарах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>.</w:t>
      </w:r>
    </w:p>
    <w:p w:rsidR="00974460" w:rsidRPr="005E7489" w:rsidRDefault="00974460" w:rsidP="003405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В 2022 году было проведено 120 заседаний методических объединения педагогов, организовано 11 тематических муниципальных семинаров для педагогов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района.  </w:t>
      </w:r>
    </w:p>
    <w:p w:rsidR="00C80B15" w:rsidRPr="005E7489" w:rsidRDefault="00C80B15" w:rsidP="005E748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Количество РМО -31. За год – 120 заседаний РМО.</w:t>
      </w:r>
    </w:p>
    <w:p w:rsidR="00C80B15" w:rsidRPr="005E7489" w:rsidRDefault="00C80B15" w:rsidP="005E748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7489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5E7489">
        <w:rPr>
          <w:rFonts w:ascii="Times New Roman" w:hAnsi="Times New Roman" w:cs="Times New Roman"/>
          <w:sz w:val="28"/>
          <w:szCs w:val="28"/>
        </w:rPr>
        <w:t xml:space="preserve"> РМО: 1)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3405D0">
        <w:rPr>
          <w:rFonts w:ascii="Times New Roman" w:hAnsi="Times New Roman" w:cs="Times New Roman"/>
          <w:sz w:val="28"/>
          <w:szCs w:val="28"/>
        </w:rPr>
        <w:t>; 2) педагогов-психологов; 3) де</w:t>
      </w:r>
      <w:r w:rsidRPr="005E7489">
        <w:rPr>
          <w:rFonts w:ascii="Times New Roman" w:hAnsi="Times New Roman" w:cs="Times New Roman"/>
          <w:sz w:val="28"/>
          <w:szCs w:val="28"/>
        </w:rPr>
        <w:t>фектологов.</w:t>
      </w:r>
    </w:p>
    <w:p w:rsidR="00C80B15" w:rsidRPr="005E7489" w:rsidRDefault="00C80B15" w:rsidP="005E748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lastRenderedPageBreak/>
        <w:t>Направления: заседания, открытые уроки, мастер-классы, экскурс (выездные РМО).</w:t>
      </w:r>
    </w:p>
    <w:p w:rsidR="00C80B15" w:rsidRPr="005E7489" w:rsidRDefault="00C80B15" w:rsidP="005E7489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7489">
        <w:rPr>
          <w:rFonts w:ascii="Times New Roman" w:hAnsi="Times New Roman" w:cs="Times New Roman"/>
          <w:sz w:val="28"/>
          <w:szCs w:val="28"/>
        </w:rPr>
        <w:t>Руковдители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 xml:space="preserve"> РМО – 31.</w:t>
      </w:r>
    </w:p>
    <w:p w:rsidR="00C80B15" w:rsidRPr="005E7489" w:rsidRDefault="00C80B15" w:rsidP="005E74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Из них</w:t>
      </w:r>
      <w:proofErr w:type="gramStart"/>
      <w:r w:rsidRPr="005E74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80B15" w:rsidRPr="005E7489" w:rsidRDefault="00C80B15" w:rsidP="005E74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1) входят в региональный актив – 3 (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руков</w:t>
      </w:r>
      <w:proofErr w:type="spellEnd"/>
      <w:r w:rsidRPr="005E7489">
        <w:rPr>
          <w:rFonts w:ascii="Times New Roman" w:hAnsi="Times New Roman" w:cs="Times New Roman"/>
          <w:sz w:val="28"/>
          <w:szCs w:val="28"/>
        </w:rPr>
        <w:t>. русского, географии, начальные классы);</w:t>
      </w:r>
    </w:p>
    <w:p w:rsidR="00C80B15" w:rsidRPr="005E7489" w:rsidRDefault="00C80B15" w:rsidP="005E74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2) в базе наставников – 4 (география, начальная школа, технология, ОРКСЭ);</w:t>
      </w:r>
    </w:p>
    <w:p w:rsidR="00C80B15" w:rsidRPr="005E7489" w:rsidRDefault="00C80B15" w:rsidP="005E748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3) победители нацпроекта – 3.</w:t>
      </w:r>
    </w:p>
    <w:p w:rsidR="00027DC6" w:rsidRPr="005E7489" w:rsidRDefault="00027DC6" w:rsidP="003405D0">
      <w:pPr>
        <w:pStyle w:val="a8"/>
        <w:ind w:firstLine="709"/>
        <w:jc w:val="both"/>
        <w:rPr>
          <w:rFonts w:ascii="Times New Roman" w:hAnsi="Times New Roman"/>
          <w:sz w:val="28"/>
          <w:szCs w:val="28"/>
          <w:shd w:val="clear" w:color="auto" w:fill="EFEFEF"/>
        </w:rPr>
      </w:pPr>
      <w:r w:rsidRPr="005E7489">
        <w:rPr>
          <w:rFonts w:ascii="Times New Roman" w:hAnsi="Times New Roman"/>
          <w:sz w:val="28"/>
          <w:szCs w:val="28"/>
          <w:shd w:val="clear" w:color="auto" w:fill="EFEFEF"/>
        </w:rPr>
        <w:t>АНАЛИЗ</w:t>
      </w:r>
      <w:r w:rsidR="003405D0">
        <w:rPr>
          <w:rFonts w:ascii="Times New Roman" w:hAnsi="Times New Roman"/>
          <w:sz w:val="28"/>
          <w:szCs w:val="28"/>
          <w:shd w:val="clear" w:color="auto" w:fill="EFEFEF"/>
        </w:rPr>
        <w:t xml:space="preserve"> </w:t>
      </w:r>
      <w:r w:rsidRPr="005E7489">
        <w:rPr>
          <w:rFonts w:ascii="Times New Roman" w:hAnsi="Times New Roman"/>
          <w:sz w:val="28"/>
          <w:szCs w:val="28"/>
          <w:shd w:val="clear" w:color="auto" w:fill="EFEFEF"/>
        </w:rPr>
        <w:t>работы РМО учителей музыки за 2022/23учебный год.</w:t>
      </w:r>
    </w:p>
    <w:p w:rsidR="00027DC6" w:rsidRPr="005E7489" w:rsidRDefault="00027DC6" w:rsidP="003405D0">
      <w:pPr>
        <w:pStyle w:val="a8"/>
        <w:jc w:val="both"/>
        <w:rPr>
          <w:rFonts w:ascii="Times New Roman" w:hAnsi="Times New Roman"/>
          <w:sz w:val="28"/>
          <w:szCs w:val="28"/>
          <w:shd w:val="clear" w:color="auto" w:fill="EFEFEF"/>
        </w:rPr>
      </w:pPr>
      <w:r w:rsidRPr="005E7489">
        <w:rPr>
          <w:rFonts w:ascii="Times New Roman" w:hAnsi="Times New Roman"/>
          <w:sz w:val="28"/>
          <w:szCs w:val="28"/>
          <w:shd w:val="clear" w:color="auto" w:fill="EFEFEF"/>
        </w:rPr>
        <w:t xml:space="preserve">РМО состоит из 23 человек, часть из них (в основном учителя сельских школ) ведут предмет «музыка» по совместительству, высшую категорию имеют 5 человека, первую -15, соответствие-4 человека. </w:t>
      </w:r>
    </w:p>
    <w:p w:rsidR="00027DC6" w:rsidRPr="005E7489" w:rsidRDefault="00027DC6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>Районное методическое объединение воспитателей ДОУ осуществляло свою рабо</w:t>
      </w:r>
      <w:r w:rsidR="003405D0">
        <w:rPr>
          <w:rFonts w:ascii="Times New Roman" w:hAnsi="Times New Roman" w:cs="Times New Roman"/>
          <w:sz w:val="28"/>
          <w:szCs w:val="28"/>
        </w:rPr>
        <w:t xml:space="preserve">ту в этом учебном году в очном </w:t>
      </w:r>
      <w:r w:rsidRPr="005E7489">
        <w:rPr>
          <w:rFonts w:ascii="Times New Roman" w:hAnsi="Times New Roman" w:cs="Times New Roman"/>
          <w:sz w:val="28"/>
          <w:szCs w:val="28"/>
        </w:rPr>
        <w:t xml:space="preserve">режиме, поскольку все </w:t>
      </w:r>
      <w:proofErr w:type="spellStart"/>
      <w:r w:rsidRPr="005E7489">
        <w:rPr>
          <w:rFonts w:ascii="Times New Roman" w:hAnsi="Times New Roman" w:cs="Times New Roman"/>
          <w:sz w:val="28"/>
          <w:szCs w:val="28"/>
        </w:rPr>
        <w:t>антиковидные</w:t>
      </w:r>
      <w:proofErr w:type="spellEnd"/>
      <w:r w:rsidR="003405D0">
        <w:rPr>
          <w:rFonts w:ascii="Times New Roman" w:hAnsi="Times New Roman" w:cs="Times New Roman"/>
          <w:sz w:val="28"/>
          <w:szCs w:val="28"/>
        </w:rPr>
        <w:t xml:space="preserve"> ограничения были отменены. </w:t>
      </w:r>
      <w:r w:rsidRPr="005E7489">
        <w:rPr>
          <w:rFonts w:ascii="Times New Roman" w:hAnsi="Times New Roman" w:cs="Times New Roman"/>
          <w:sz w:val="28"/>
          <w:szCs w:val="28"/>
        </w:rPr>
        <w:t>Встречи педагогов были организованы на базе городских дошкольных учреждений № 7, № 18, № 17.</w:t>
      </w:r>
    </w:p>
    <w:p w:rsidR="00027DC6" w:rsidRPr="005E7489" w:rsidRDefault="00027DC6" w:rsidP="00340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489">
        <w:rPr>
          <w:rFonts w:ascii="Times New Roman" w:hAnsi="Times New Roman" w:cs="Times New Roman"/>
          <w:sz w:val="28"/>
          <w:szCs w:val="28"/>
        </w:rPr>
        <w:t xml:space="preserve">В течение учебного года, работа районного методического объединения воспитателей была направлена на освоение современных воспитательных и образовательных технологий, способствующих повышению качества образовательного процесса, на использование продуктивных форм и методов организации  занятий с дошкольниками, освоение альтернативных педагогических программ, знакомство с опытом работы коллег. 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>В 2022-2023</w:t>
      </w:r>
      <w:r w:rsidRPr="005E7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учебном году основной целью методического объединения являлось повышение теоретического, методического и практического уровня подготовки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Pr="005E748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методическим проблемам: 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 повышение профессионального уровня и развитие творческого потенциала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обучении методам, приемам и технологиям педагогического сопровождения детей с ОВЗ в соответствии с требованиями ФГОС 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профстандарта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 организация пространства  с целью стимулирования профессионального диалога, обмена опытом и развития рефлексии у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7489" w:rsidRPr="005E7489" w:rsidRDefault="005E7489" w:rsidP="005E748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74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E748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задачи: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повысить нормативную грамотность;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профессиональному росту и самореализации;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расширение спектра представлений о различных формах, техниках и технологиях работы с обучающимися, их родителями и педагогами;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оказание личностной и профессиональной поддержки и помощи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тьюторам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способностей использовать приобретенные психолого-педагогические  знания и специальные умения;</w:t>
      </w:r>
    </w:p>
    <w:p w:rsidR="005E7489" w:rsidRPr="005E7489" w:rsidRDefault="005E7489" w:rsidP="005E748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единой методической копилки.</w:t>
      </w:r>
    </w:p>
    <w:p w:rsidR="005E7489" w:rsidRPr="005E7489" w:rsidRDefault="005E7489" w:rsidP="005E748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b/>
          <w:bCs/>
          <w:sz w:val="28"/>
          <w:szCs w:val="28"/>
        </w:rPr>
        <w:t>Приоритетные направления работы методического объединения: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 информационно-методическое обеспечение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-  ознакомление специалистов с технологиями работы;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  оказание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тьюторам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помощи в овладении навыками практической работы;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E7489">
        <w:rPr>
          <w:rFonts w:ascii="Times New Roman" w:eastAsia="Calibri" w:hAnsi="Times New Roman" w:cs="Times New Roman"/>
          <w:sz w:val="28"/>
          <w:szCs w:val="28"/>
          <w:lang w:eastAsia="ru-RU"/>
        </w:rPr>
        <w:t>-  обмен опытом работы.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Хочется отметить активное участие в работе РМО таких специалистов, как Павлову Анастасию Витальевну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тьютора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МБОУ СОШ №4, предоставила сообщение по теме: «</w:t>
      </w:r>
      <w:proofErr w:type="gramStart"/>
      <w:r w:rsidRPr="005E7489">
        <w:rPr>
          <w:rFonts w:ascii="Times New Roman" w:eastAsia="Calibri" w:hAnsi="Times New Roman" w:cs="Times New Roman"/>
          <w:sz w:val="28"/>
          <w:szCs w:val="28"/>
        </w:rPr>
        <w:t>Основные</w:t>
      </w:r>
      <w:proofErr w:type="gram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чек-листы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в работе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тьютора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». Кроме того, Анастасия Витальевна принимала активное участие во Всероссийских и Региональных конкурсах методических разработок и занимала достойные призовые места.  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МБОУ СОШ № 4 Алексеева Елена Александровна представила  обзор кодекса профессиональной этики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Тьюторы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МБОУ СОШ № 4 Алексеева Е.А., Митрофанова Д.И. 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тьюторы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МБОУ детский сад № 14 Евстафьева В.А. 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Зеленькова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Е.А. прошли курсы профессиональной подготовки в школе Юлии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Эрц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по программе «Основы АВА терапии в работе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тьютора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Руководитель РМО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Надоенко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Н.В. регулярно участвовала в заседаниях Регионального ресурсного центра в г</w:t>
      </w:r>
      <w:proofErr w:type="gramStart"/>
      <w:r w:rsidRPr="005E7489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остове-на-Дону, которые проходили в дистанционном формате,  доводила полученную информацию до сведения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Миллеровского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района, где обсуждались вопросы, касающиеся работы с обучающимися с ОВЗ.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E7489">
        <w:rPr>
          <w:rFonts w:ascii="Times New Roman" w:eastAsia="Calibri" w:hAnsi="Times New Roman" w:cs="Times New Roman"/>
          <w:sz w:val="28"/>
          <w:szCs w:val="28"/>
        </w:rPr>
        <w:tab/>
        <w:t xml:space="preserve">  Силами участников РМО создан банк диагностических методик, имеется папка с методическими материалами, разработками мероприятий, докладами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E7489" w:rsidRPr="005E7489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РМО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насчитывает 18 специалистов. Так как РМО </w:t>
      </w:r>
      <w:proofErr w:type="gramStart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существует первый год категории у </w:t>
      </w:r>
      <w:proofErr w:type="spellStart"/>
      <w:r w:rsidRPr="005E7489">
        <w:rPr>
          <w:rFonts w:ascii="Times New Roman" w:eastAsia="Calibri" w:hAnsi="Times New Roman" w:cs="Times New Roman"/>
          <w:sz w:val="28"/>
          <w:szCs w:val="28"/>
        </w:rPr>
        <w:t>тьюторов</w:t>
      </w:r>
      <w:proofErr w:type="spellEnd"/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еще нет</w:t>
      </w:r>
      <w:proofErr w:type="gramEnd"/>
      <w:r w:rsidRPr="005E74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7489" w:rsidRPr="005E7489" w:rsidRDefault="005E7489" w:rsidP="00340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Инновационная деятельность РМО заключается в организации психолого-педагогического сопровождения детей с ОВЗ и  изучение основ прикладного анализа поведения. </w:t>
      </w:r>
    </w:p>
    <w:p w:rsidR="005E7489" w:rsidRPr="005E7489" w:rsidRDefault="005E7489" w:rsidP="005E74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Районное МО учителей географии объединяет 35 педагогов. Из них имеют высшую категорию – 15 человек, </w:t>
      </w:r>
      <w:r w:rsidRPr="005E748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E7489">
        <w:rPr>
          <w:rFonts w:ascii="Times New Roman" w:eastAsia="Calibri" w:hAnsi="Times New Roman" w:cs="Times New Roman"/>
          <w:sz w:val="28"/>
          <w:szCs w:val="28"/>
        </w:rPr>
        <w:t xml:space="preserve"> категорию 14 человек.</w:t>
      </w:r>
    </w:p>
    <w:p w:rsidR="005E7489" w:rsidRPr="005E7489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sz w:val="28"/>
          <w:szCs w:val="28"/>
        </w:rPr>
        <w:t>Высшее образование имеет 33 педагога, среднее – профессиональное - 2. По возрастному составу преобладают учителя от 30 до 50 лет.</w:t>
      </w:r>
    </w:p>
    <w:p w:rsidR="005E7489" w:rsidRPr="003405D0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D0">
        <w:rPr>
          <w:rFonts w:ascii="Times New Roman" w:eastAsia="Calibri" w:hAnsi="Times New Roman" w:cs="Times New Roman"/>
          <w:sz w:val="28"/>
          <w:szCs w:val="28"/>
        </w:rPr>
        <w:t>Стаж работы в качестве учителя географии</w:t>
      </w:r>
    </w:p>
    <w:p w:rsidR="005E7489" w:rsidRPr="003405D0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D0">
        <w:rPr>
          <w:rFonts w:ascii="Times New Roman" w:eastAsia="Calibri" w:hAnsi="Times New Roman" w:cs="Times New Roman"/>
          <w:sz w:val="28"/>
          <w:szCs w:val="28"/>
        </w:rPr>
        <w:t>До 10 лет – 7 чел., 11-20 лет – 4 чел., 21-30 лет – 9 чел., 31-40 лет и более – 15 чел.</w:t>
      </w:r>
    </w:p>
    <w:p w:rsidR="005E7489" w:rsidRPr="003405D0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D0">
        <w:rPr>
          <w:rFonts w:ascii="Times New Roman" w:eastAsia="Calibri" w:hAnsi="Times New Roman" w:cs="Times New Roman"/>
          <w:sz w:val="28"/>
          <w:szCs w:val="28"/>
        </w:rPr>
        <w:t xml:space="preserve">В 2022-2023 учебном году повысили свою квалификацию 14 педагогов. </w:t>
      </w:r>
      <w:r w:rsidRPr="003405D0">
        <w:rPr>
          <w:rFonts w:ascii="Times New Roman" w:eastAsia="Calibri" w:hAnsi="Times New Roman" w:cs="Times New Roman"/>
          <w:bCs/>
          <w:sz w:val="28"/>
          <w:szCs w:val="28"/>
        </w:rPr>
        <w:t xml:space="preserve">Вывод: </w:t>
      </w:r>
      <w:r w:rsidRPr="003405D0">
        <w:rPr>
          <w:rFonts w:ascii="Times New Roman" w:eastAsia="Calibri" w:hAnsi="Times New Roman" w:cs="Times New Roman"/>
          <w:sz w:val="28"/>
          <w:szCs w:val="28"/>
        </w:rPr>
        <w:t xml:space="preserve">Качественный состав педагогических кадров позволяет совершенствовать систему географического образования в школах </w:t>
      </w:r>
      <w:proofErr w:type="spellStart"/>
      <w:r w:rsidRPr="003405D0">
        <w:rPr>
          <w:rFonts w:ascii="Times New Roman" w:eastAsia="Calibri" w:hAnsi="Times New Roman" w:cs="Times New Roman"/>
          <w:sz w:val="28"/>
          <w:szCs w:val="28"/>
        </w:rPr>
        <w:t>Миллеровского</w:t>
      </w:r>
      <w:proofErr w:type="spellEnd"/>
      <w:r w:rsidRPr="003405D0">
        <w:rPr>
          <w:rFonts w:ascii="Times New Roman" w:eastAsia="Calibri" w:hAnsi="Times New Roman" w:cs="Times New Roman"/>
          <w:sz w:val="28"/>
          <w:szCs w:val="28"/>
        </w:rPr>
        <w:t xml:space="preserve"> района и качественно организовывать образовательный процесс.</w:t>
      </w:r>
    </w:p>
    <w:p w:rsidR="005E7489" w:rsidRPr="003405D0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5D0">
        <w:rPr>
          <w:rFonts w:ascii="Times New Roman" w:eastAsia="Calibri" w:hAnsi="Times New Roman" w:cs="Times New Roman"/>
          <w:sz w:val="28"/>
          <w:szCs w:val="28"/>
        </w:rPr>
        <w:t>Тема, над которой работает РМО учителей географии: «Формирование</w:t>
      </w:r>
      <w:r w:rsidRPr="003405D0">
        <w:rPr>
          <w:rFonts w:ascii="Times New Roman" w:eastAsia="Calibri" w:hAnsi="Times New Roman" w:cs="Times New Roman"/>
          <w:spacing w:val="11"/>
          <w:sz w:val="28"/>
          <w:szCs w:val="28"/>
        </w:rPr>
        <w:t xml:space="preserve"> </w:t>
      </w:r>
      <w:r w:rsidRPr="003405D0">
        <w:rPr>
          <w:rFonts w:ascii="Times New Roman" w:eastAsia="Calibri" w:hAnsi="Times New Roman" w:cs="Times New Roman"/>
          <w:sz w:val="28"/>
          <w:szCs w:val="28"/>
        </w:rPr>
        <w:t>и</w:t>
      </w:r>
      <w:r w:rsidRPr="003405D0">
        <w:rPr>
          <w:rFonts w:ascii="Times New Roman" w:eastAsia="Calibri" w:hAnsi="Times New Roman" w:cs="Times New Roman"/>
          <w:spacing w:val="58"/>
          <w:sz w:val="28"/>
          <w:szCs w:val="28"/>
        </w:rPr>
        <w:t xml:space="preserve"> </w:t>
      </w:r>
      <w:r w:rsidRPr="003405D0">
        <w:rPr>
          <w:rFonts w:ascii="Times New Roman" w:eastAsia="Calibri" w:hAnsi="Times New Roman" w:cs="Times New Roman"/>
          <w:sz w:val="28"/>
          <w:szCs w:val="28"/>
        </w:rPr>
        <w:t>развитие</w:t>
      </w:r>
      <w:r w:rsidRPr="003405D0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405D0">
        <w:rPr>
          <w:rFonts w:ascii="Times New Roman" w:eastAsia="Calibri" w:hAnsi="Times New Roman" w:cs="Times New Roman"/>
          <w:sz w:val="28"/>
          <w:szCs w:val="28"/>
        </w:rPr>
        <w:t>функциональной</w:t>
      </w:r>
      <w:r w:rsidRPr="003405D0">
        <w:rPr>
          <w:rFonts w:ascii="Times New Roman" w:eastAsia="Calibri" w:hAnsi="Times New Roman" w:cs="Times New Roman"/>
          <w:spacing w:val="29"/>
          <w:sz w:val="28"/>
          <w:szCs w:val="28"/>
        </w:rPr>
        <w:t xml:space="preserve"> </w:t>
      </w:r>
      <w:r w:rsidRPr="003405D0">
        <w:rPr>
          <w:rFonts w:ascii="Times New Roman" w:eastAsia="Calibri" w:hAnsi="Times New Roman" w:cs="Times New Roman"/>
          <w:sz w:val="28"/>
          <w:szCs w:val="28"/>
        </w:rPr>
        <w:t>грамотности</w:t>
      </w:r>
      <w:r w:rsidRPr="003405D0">
        <w:rPr>
          <w:rFonts w:ascii="Times New Roman" w:eastAsia="Calibri" w:hAnsi="Times New Roman" w:cs="Times New Roman"/>
          <w:spacing w:val="30"/>
          <w:sz w:val="28"/>
          <w:szCs w:val="28"/>
        </w:rPr>
        <w:t xml:space="preserve"> </w:t>
      </w:r>
      <w:proofErr w:type="gramStart"/>
      <w:r w:rsidRPr="003405D0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3405D0">
        <w:rPr>
          <w:rFonts w:ascii="Times New Roman" w:eastAsia="Calibri" w:hAnsi="Times New Roman" w:cs="Times New Roman"/>
          <w:sz w:val="28"/>
          <w:szCs w:val="28"/>
        </w:rPr>
        <w:t xml:space="preserve">,  как важный фактор повышения качества географического образования». </w:t>
      </w:r>
    </w:p>
    <w:p w:rsidR="005E7489" w:rsidRPr="005E7489" w:rsidRDefault="005E7489" w:rsidP="005E74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bCs/>
          <w:sz w:val="28"/>
          <w:szCs w:val="28"/>
        </w:rPr>
        <w:t>Цели и задачи, определенные для реализации деятельности РМО</w:t>
      </w:r>
    </w:p>
    <w:p w:rsidR="003839DF" w:rsidRPr="003405D0" w:rsidRDefault="005E7489" w:rsidP="003405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7489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5E7489">
        <w:rPr>
          <w:rFonts w:ascii="Times New Roman" w:eastAsia="Calibri" w:hAnsi="Times New Roman" w:cs="Times New Roman"/>
          <w:sz w:val="28"/>
          <w:szCs w:val="28"/>
        </w:rPr>
        <w:t>Совершенствование педагогического мастерства учителей географии при формировании и развитии функциональной грамотности обучающихся в рамках ФГОС через применение в учебно-воспитательном процессе современных образовательных технологий.</w:t>
      </w:r>
    </w:p>
    <w:sectPr w:rsidR="003839DF" w:rsidRPr="003405D0" w:rsidSect="00143A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5CF8"/>
    <w:multiLevelType w:val="hybridMultilevel"/>
    <w:tmpl w:val="DE167942"/>
    <w:lvl w:ilvl="0" w:tplc="C74A1688">
      <w:start w:val="6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4A8377C"/>
    <w:multiLevelType w:val="hybridMultilevel"/>
    <w:tmpl w:val="C76AAD3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62AE8"/>
    <w:multiLevelType w:val="hybridMultilevel"/>
    <w:tmpl w:val="7346E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E92"/>
    <w:multiLevelType w:val="hybridMultilevel"/>
    <w:tmpl w:val="9FFE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B6420"/>
    <w:multiLevelType w:val="multilevel"/>
    <w:tmpl w:val="D90EAAE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D186221"/>
    <w:multiLevelType w:val="hybridMultilevel"/>
    <w:tmpl w:val="18A0006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C33A4"/>
    <w:multiLevelType w:val="hybridMultilevel"/>
    <w:tmpl w:val="5EDA2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427D2"/>
    <w:multiLevelType w:val="hybridMultilevel"/>
    <w:tmpl w:val="E0301FCA"/>
    <w:lvl w:ilvl="0" w:tplc="8E36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1B2DC3"/>
    <w:multiLevelType w:val="hybridMultilevel"/>
    <w:tmpl w:val="A11C5CD0"/>
    <w:lvl w:ilvl="0" w:tplc="884C45AE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55B08"/>
    <w:multiLevelType w:val="hybridMultilevel"/>
    <w:tmpl w:val="18A00066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BE2822"/>
    <w:multiLevelType w:val="hybridMultilevel"/>
    <w:tmpl w:val="C76AAD3E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27645"/>
    <w:multiLevelType w:val="hybridMultilevel"/>
    <w:tmpl w:val="431CD3F2"/>
    <w:lvl w:ilvl="0" w:tplc="EC66CD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4473F3C"/>
    <w:multiLevelType w:val="hybridMultilevel"/>
    <w:tmpl w:val="66B46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17554"/>
    <w:multiLevelType w:val="hybridMultilevel"/>
    <w:tmpl w:val="C2E8E4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9140AB"/>
    <w:multiLevelType w:val="hybridMultilevel"/>
    <w:tmpl w:val="66B466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7647E4C"/>
    <w:multiLevelType w:val="hybridMultilevel"/>
    <w:tmpl w:val="105A92EC"/>
    <w:lvl w:ilvl="0" w:tplc="884C45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B3FD0"/>
    <w:multiLevelType w:val="hybridMultilevel"/>
    <w:tmpl w:val="3B7669A2"/>
    <w:lvl w:ilvl="0" w:tplc="1A36CD52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CB8685D"/>
    <w:multiLevelType w:val="hybridMultilevel"/>
    <w:tmpl w:val="20B651A6"/>
    <w:lvl w:ilvl="0" w:tplc="1A1C298A">
      <w:start w:val="4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1"/>
  </w:num>
  <w:num w:numId="6">
    <w:abstractNumId w:val="9"/>
  </w:num>
  <w:num w:numId="7">
    <w:abstractNumId w:val="5"/>
  </w:num>
  <w:num w:numId="8">
    <w:abstractNumId w:val="17"/>
  </w:num>
  <w:num w:numId="9">
    <w:abstractNumId w:val="6"/>
  </w:num>
  <w:num w:numId="10">
    <w:abstractNumId w:val="11"/>
  </w:num>
  <w:num w:numId="11">
    <w:abstractNumId w:val="4"/>
  </w:num>
  <w:num w:numId="12">
    <w:abstractNumId w:val="2"/>
  </w:num>
  <w:num w:numId="13">
    <w:abstractNumId w:val="16"/>
  </w:num>
  <w:num w:numId="14">
    <w:abstractNumId w:val="0"/>
  </w:num>
  <w:num w:numId="15">
    <w:abstractNumId w:val="15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7D3"/>
    <w:rsid w:val="00027DC6"/>
    <w:rsid w:val="001275D7"/>
    <w:rsid w:val="00143AF4"/>
    <w:rsid w:val="001819F7"/>
    <w:rsid w:val="003405D0"/>
    <w:rsid w:val="003420CF"/>
    <w:rsid w:val="003839DF"/>
    <w:rsid w:val="00421E77"/>
    <w:rsid w:val="0043191C"/>
    <w:rsid w:val="004E234C"/>
    <w:rsid w:val="00536EA2"/>
    <w:rsid w:val="00585C65"/>
    <w:rsid w:val="005E23A9"/>
    <w:rsid w:val="005E7489"/>
    <w:rsid w:val="00762B57"/>
    <w:rsid w:val="007F1AEC"/>
    <w:rsid w:val="008740F1"/>
    <w:rsid w:val="00882221"/>
    <w:rsid w:val="008C0E00"/>
    <w:rsid w:val="009354F6"/>
    <w:rsid w:val="009400A0"/>
    <w:rsid w:val="00940CB7"/>
    <w:rsid w:val="00974460"/>
    <w:rsid w:val="00B857D3"/>
    <w:rsid w:val="00B91FDC"/>
    <w:rsid w:val="00C121E1"/>
    <w:rsid w:val="00C80B15"/>
    <w:rsid w:val="00DF4462"/>
    <w:rsid w:val="00E85EE3"/>
    <w:rsid w:val="00E96D9E"/>
    <w:rsid w:val="00FA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3"/>
  </w:style>
  <w:style w:type="paragraph" w:styleId="1">
    <w:name w:val="heading 1"/>
    <w:basedOn w:val="a"/>
    <w:next w:val="a"/>
    <w:link w:val="10"/>
    <w:qFormat/>
    <w:rsid w:val="00B85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link w:val="NoSpacingChar"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B857D3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B857D3"/>
    <w:pPr>
      <w:ind w:left="720"/>
      <w:contextualSpacing/>
    </w:pPr>
  </w:style>
  <w:style w:type="paragraph" w:styleId="a4">
    <w:name w:val="Normal (Web)"/>
    <w:basedOn w:val="a"/>
    <w:uiPriority w:val="99"/>
    <w:rsid w:val="00B857D3"/>
    <w:pPr>
      <w:spacing w:before="225" w:after="225" w:line="240" w:lineRule="auto"/>
      <w:ind w:left="225" w:right="225"/>
    </w:pPr>
    <w:rPr>
      <w:rFonts w:ascii="Verdana" w:eastAsia="Times New Roman" w:hAnsi="Verdana" w:cs="Times New Roman"/>
      <w:color w:val="424242"/>
      <w:sz w:val="18"/>
      <w:szCs w:val="18"/>
      <w:lang w:eastAsia="ru-RU"/>
    </w:rPr>
  </w:style>
  <w:style w:type="character" w:styleId="a5">
    <w:name w:val="Emphasis"/>
    <w:uiPriority w:val="20"/>
    <w:qFormat/>
    <w:rsid w:val="00B857D3"/>
    <w:rPr>
      <w:i/>
      <w:iCs/>
    </w:rPr>
  </w:style>
  <w:style w:type="character" w:customStyle="1" w:styleId="wmi-callto">
    <w:name w:val="wmi-callto"/>
    <w:basedOn w:val="a0"/>
    <w:rsid w:val="00B857D3"/>
  </w:style>
  <w:style w:type="table" w:styleId="a6">
    <w:name w:val="Table Grid"/>
    <w:basedOn w:val="a1"/>
    <w:uiPriority w:val="59"/>
    <w:rsid w:val="00B85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857D3"/>
    <w:rPr>
      <w:b/>
      <w:bCs/>
    </w:rPr>
  </w:style>
  <w:style w:type="character" w:customStyle="1" w:styleId="normaltextrun">
    <w:name w:val="normaltextrun"/>
    <w:basedOn w:val="a0"/>
    <w:rsid w:val="00B857D3"/>
  </w:style>
  <w:style w:type="character" w:customStyle="1" w:styleId="contextualspellingandgrammarerror">
    <w:name w:val="contextualspellingandgrammarerror"/>
    <w:basedOn w:val="a0"/>
    <w:rsid w:val="00B857D3"/>
  </w:style>
  <w:style w:type="paragraph" w:customStyle="1" w:styleId="Style7">
    <w:name w:val="Style7"/>
    <w:basedOn w:val="a"/>
    <w:rsid w:val="00B857D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D3"/>
  </w:style>
  <w:style w:type="paragraph" w:styleId="1">
    <w:name w:val="heading 1"/>
    <w:basedOn w:val="a"/>
    <w:next w:val="a"/>
    <w:link w:val="10"/>
    <w:qFormat/>
    <w:rsid w:val="00B857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857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7D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Без интервала1"/>
    <w:link w:val="NoSpacingChar"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B857D3"/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B857D3"/>
    <w:pPr>
      <w:ind w:left="720"/>
      <w:contextualSpacing/>
    </w:pPr>
  </w:style>
  <w:style w:type="paragraph" w:styleId="a4">
    <w:name w:val="Normal (Web)"/>
    <w:basedOn w:val="a"/>
    <w:uiPriority w:val="99"/>
    <w:rsid w:val="00B857D3"/>
    <w:pPr>
      <w:spacing w:before="225" w:after="225" w:line="240" w:lineRule="auto"/>
      <w:ind w:left="225" w:right="225"/>
    </w:pPr>
    <w:rPr>
      <w:rFonts w:ascii="Verdana" w:eastAsia="Times New Roman" w:hAnsi="Verdana" w:cs="Times New Roman"/>
      <w:color w:val="424242"/>
      <w:sz w:val="18"/>
      <w:szCs w:val="18"/>
      <w:lang w:eastAsia="ru-RU"/>
    </w:rPr>
  </w:style>
  <w:style w:type="character" w:styleId="a5">
    <w:name w:val="Emphasis"/>
    <w:uiPriority w:val="20"/>
    <w:qFormat/>
    <w:rsid w:val="00B857D3"/>
    <w:rPr>
      <w:i/>
      <w:iCs/>
    </w:rPr>
  </w:style>
  <w:style w:type="character" w:customStyle="1" w:styleId="wmi-callto">
    <w:name w:val="wmi-callto"/>
    <w:basedOn w:val="a0"/>
    <w:rsid w:val="00B857D3"/>
  </w:style>
  <w:style w:type="table" w:styleId="a6">
    <w:name w:val="Table Grid"/>
    <w:basedOn w:val="a1"/>
    <w:uiPriority w:val="59"/>
    <w:rsid w:val="00B8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B857D3"/>
    <w:rPr>
      <w:b/>
      <w:bCs/>
    </w:rPr>
  </w:style>
  <w:style w:type="character" w:customStyle="1" w:styleId="normaltextrun">
    <w:name w:val="normaltextrun"/>
    <w:basedOn w:val="a0"/>
    <w:rsid w:val="00B857D3"/>
  </w:style>
  <w:style w:type="character" w:customStyle="1" w:styleId="contextualspellingandgrammarerror">
    <w:name w:val="contextualspellingandgrammarerror"/>
    <w:basedOn w:val="a0"/>
    <w:rsid w:val="00B857D3"/>
  </w:style>
  <w:style w:type="paragraph" w:customStyle="1" w:styleId="Style7">
    <w:name w:val="Style7"/>
    <w:basedOn w:val="a"/>
    <w:rsid w:val="00B857D3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85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2023-06-14T08:59:00Z</dcterms:created>
  <dcterms:modified xsi:type="dcterms:W3CDTF">2023-06-14T13:52:00Z</dcterms:modified>
</cp:coreProperties>
</file>