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D3" w:rsidRPr="00143AF4" w:rsidRDefault="00B857D3" w:rsidP="00B857D3">
      <w:pPr>
        <w:pStyle w:val="2"/>
        <w:jc w:val="center"/>
        <w:rPr>
          <w:color w:val="auto"/>
        </w:rPr>
      </w:pPr>
      <w:bookmarkStart w:id="0" w:name="_GoBack"/>
      <w:bookmarkEnd w:id="0"/>
      <w:r w:rsidRPr="00143AF4">
        <w:rPr>
          <w:color w:val="auto"/>
        </w:rPr>
        <w:t>А</w:t>
      </w:r>
      <w:r w:rsidR="00143AF4">
        <w:rPr>
          <w:color w:val="auto"/>
        </w:rPr>
        <w:t xml:space="preserve">налитическая справка по результатам </w:t>
      </w:r>
      <w:proofErr w:type="gramStart"/>
      <w:r w:rsidR="00143AF4">
        <w:rPr>
          <w:color w:val="auto"/>
        </w:rPr>
        <w:t xml:space="preserve">выполнения плана-графика </w:t>
      </w:r>
      <w:r w:rsidR="009354F6">
        <w:rPr>
          <w:color w:val="auto"/>
        </w:rPr>
        <w:t>повышения квалификаций педагогических работников</w:t>
      </w:r>
      <w:proofErr w:type="gramEnd"/>
      <w:r w:rsidR="009354F6">
        <w:rPr>
          <w:color w:val="auto"/>
        </w:rPr>
        <w:t xml:space="preserve"> </w:t>
      </w:r>
      <w:r w:rsidRPr="00143AF4">
        <w:rPr>
          <w:color w:val="auto"/>
        </w:rPr>
        <w:t>202</w:t>
      </w:r>
      <w:r w:rsidR="003839DF" w:rsidRPr="00143AF4">
        <w:rPr>
          <w:color w:val="auto"/>
        </w:rPr>
        <w:t>2</w:t>
      </w:r>
      <w:r w:rsidRPr="00143AF4">
        <w:rPr>
          <w:color w:val="auto"/>
        </w:rPr>
        <w:t>гг.</w:t>
      </w:r>
    </w:p>
    <w:p w:rsidR="00143AF4" w:rsidRDefault="00B857D3" w:rsidP="00B857D3">
      <w:pPr>
        <w:pStyle w:val="1"/>
        <w:ind w:firstLine="708"/>
        <w:jc w:val="center"/>
        <w:rPr>
          <w:szCs w:val="28"/>
        </w:rPr>
      </w:pPr>
      <w:r>
        <w:rPr>
          <w:szCs w:val="28"/>
        </w:rPr>
        <w:t xml:space="preserve">1. </w:t>
      </w:r>
      <w:r w:rsidRPr="00DB78EC">
        <w:rPr>
          <w:szCs w:val="28"/>
        </w:rPr>
        <w:t xml:space="preserve">Обеспечение </w:t>
      </w:r>
      <w:r w:rsidRPr="00554254">
        <w:rPr>
          <w:szCs w:val="28"/>
        </w:rPr>
        <w:t>повышения квалификации руководителей</w:t>
      </w:r>
      <w:r w:rsidRPr="00DB78EC">
        <w:rPr>
          <w:szCs w:val="28"/>
        </w:rPr>
        <w:t xml:space="preserve"> и педагогических работников образовательных организаций </w:t>
      </w:r>
      <w:proofErr w:type="gramStart"/>
      <w:r w:rsidR="00143AF4">
        <w:rPr>
          <w:szCs w:val="28"/>
        </w:rPr>
        <w:t>в</w:t>
      </w:r>
      <w:proofErr w:type="gramEnd"/>
      <w:r w:rsidR="00143AF4">
        <w:rPr>
          <w:szCs w:val="28"/>
        </w:rPr>
        <w:t xml:space="preserve"> </w:t>
      </w:r>
    </w:p>
    <w:p w:rsidR="00B857D3" w:rsidRDefault="00B857D3" w:rsidP="00B857D3">
      <w:pPr>
        <w:pStyle w:val="1"/>
        <w:ind w:firstLine="708"/>
        <w:jc w:val="center"/>
        <w:rPr>
          <w:szCs w:val="28"/>
        </w:rPr>
      </w:pPr>
      <w:r>
        <w:rPr>
          <w:szCs w:val="28"/>
        </w:rPr>
        <w:t>202</w:t>
      </w:r>
      <w:r w:rsidR="003839DF">
        <w:rPr>
          <w:szCs w:val="28"/>
        </w:rPr>
        <w:t>2</w:t>
      </w:r>
      <w:r w:rsidR="00143AF4">
        <w:rPr>
          <w:szCs w:val="28"/>
        </w:rPr>
        <w:t xml:space="preserve"> г</w:t>
      </w:r>
      <w:r>
        <w:rPr>
          <w:szCs w:val="28"/>
        </w:rPr>
        <w:t>.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знаний, повышения качества профессиональной деятельности. В этом большое значение имеет повышение квалификации педагогов через курсы повышения квалификации и курсовую переподготовку</w:t>
      </w:r>
      <w:r w:rsidRPr="009354F6">
        <w:rPr>
          <w:sz w:val="28"/>
          <w:szCs w:val="28"/>
        </w:rPr>
        <w:t>.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Курсовая подготовка педагогич</w:t>
      </w:r>
      <w:r w:rsidR="00143AF4" w:rsidRPr="009354F6">
        <w:rPr>
          <w:rFonts w:ascii="Times New Roman" w:hAnsi="Times New Roman" w:cs="Times New Roman"/>
          <w:sz w:val="28"/>
          <w:szCs w:val="28"/>
        </w:rPr>
        <w:t xml:space="preserve">еских и руководящих кадров в </w:t>
      </w:r>
      <w:r w:rsidRPr="009354F6">
        <w:rPr>
          <w:rFonts w:ascii="Times New Roman" w:hAnsi="Times New Roman" w:cs="Times New Roman"/>
          <w:sz w:val="28"/>
          <w:szCs w:val="28"/>
        </w:rPr>
        <w:t>202</w:t>
      </w:r>
      <w:r w:rsidR="003839DF" w:rsidRPr="009354F6">
        <w:rPr>
          <w:rFonts w:ascii="Times New Roman" w:hAnsi="Times New Roman" w:cs="Times New Roman"/>
          <w:sz w:val="28"/>
          <w:szCs w:val="28"/>
        </w:rPr>
        <w:t>2</w:t>
      </w:r>
      <w:r w:rsidRPr="009354F6">
        <w:rPr>
          <w:rFonts w:ascii="Times New Roman" w:hAnsi="Times New Roman" w:cs="Times New Roman"/>
          <w:sz w:val="28"/>
          <w:szCs w:val="28"/>
        </w:rPr>
        <w:t xml:space="preserve"> году в  </w:t>
      </w:r>
      <w:proofErr w:type="spellStart"/>
      <w:r w:rsidRPr="009354F6">
        <w:rPr>
          <w:rFonts w:ascii="Times New Roman" w:hAnsi="Times New Roman" w:cs="Times New Roman"/>
          <w:sz w:val="28"/>
          <w:szCs w:val="28"/>
        </w:rPr>
        <w:t>Миллеровском</w:t>
      </w:r>
      <w:proofErr w:type="spellEnd"/>
      <w:r w:rsidRPr="009354F6">
        <w:rPr>
          <w:rFonts w:ascii="Times New Roman" w:hAnsi="Times New Roman" w:cs="Times New Roman"/>
          <w:sz w:val="28"/>
          <w:szCs w:val="28"/>
        </w:rPr>
        <w:t xml:space="preserve"> районе осуществлялась в соответствии с планом работы МУ УО, сформированном на качественном анализе потребности педагогических и руководящих работников образовательных учреждений в курсовой подготовке и современных требований, предъявляемых к учителю в связи с модернизацией образования и переходом на новые стандарты. 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Цели деятельности МБУ ДПО «</w:t>
      </w:r>
      <w:proofErr w:type="spellStart"/>
      <w:r w:rsidRPr="009354F6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9354F6">
        <w:rPr>
          <w:rFonts w:ascii="Times New Roman" w:hAnsi="Times New Roman" w:cs="Times New Roman"/>
          <w:sz w:val="28"/>
          <w:szCs w:val="28"/>
        </w:rPr>
        <w:t>» и ОО в 202</w:t>
      </w:r>
      <w:r w:rsidR="003839DF" w:rsidRPr="009354F6">
        <w:rPr>
          <w:rFonts w:ascii="Times New Roman" w:hAnsi="Times New Roman" w:cs="Times New Roman"/>
          <w:sz w:val="28"/>
          <w:szCs w:val="28"/>
        </w:rPr>
        <w:t>2</w:t>
      </w:r>
      <w:r w:rsidRPr="009354F6">
        <w:rPr>
          <w:rFonts w:ascii="Times New Roman" w:hAnsi="Times New Roman" w:cs="Times New Roman"/>
          <w:sz w:val="28"/>
          <w:szCs w:val="28"/>
        </w:rPr>
        <w:t xml:space="preserve"> году: 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1) создание условий для непрерывного развития профессиональных компетенций педагогических работников и руководителей посредством организации взаимодействия, координации и интеграции деятельности   образовательных организаций по перспективным направлениям: методическое сопровождение введения </w:t>
      </w:r>
      <w:r w:rsidR="003839DF" w:rsidRPr="009354F6">
        <w:rPr>
          <w:rFonts w:ascii="Times New Roman" w:hAnsi="Times New Roman" w:cs="Times New Roman"/>
          <w:sz w:val="28"/>
          <w:szCs w:val="28"/>
        </w:rPr>
        <w:t xml:space="preserve">обновлённых </w:t>
      </w:r>
      <w:r w:rsidRPr="009354F6">
        <w:rPr>
          <w:rFonts w:ascii="Times New Roman" w:hAnsi="Times New Roman" w:cs="Times New Roman"/>
          <w:sz w:val="28"/>
          <w:szCs w:val="28"/>
        </w:rPr>
        <w:t xml:space="preserve">ФГОС </w:t>
      </w:r>
      <w:r w:rsidR="00585C65" w:rsidRPr="009354F6">
        <w:rPr>
          <w:rFonts w:ascii="Times New Roman" w:hAnsi="Times New Roman" w:cs="Times New Roman"/>
          <w:sz w:val="28"/>
          <w:szCs w:val="28"/>
        </w:rPr>
        <w:t>начального общего образования, основного общего образования;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2) </w:t>
      </w:r>
      <w:r w:rsidRPr="009354F6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повышения качества общего образования путем внедрения национальной системы профессионального роста педагогических работников,</w:t>
      </w:r>
      <w:r w:rsidR="003839DF" w:rsidRPr="0093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в рамках </w:t>
      </w:r>
      <w:r w:rsidRPr="009354F6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федерального проекта «</w:t>
      </w:r>
      <w:r w:rsidR="003839DF" w:rsidRPr="009354F6">
        <w:rPr>
          <w:rFonts w:ascii="Times New Roman" w:hAnsi="Times New Roman" w:cs="Times New Roman"/>
          <w:color w:val="000000"/>
          <w:sz w:val="28"/>
          <w:szCs w:val="28"/>
        </w:rPr>
        <w:t>Современная школа</w:t>
      </w:r>
      <w:r w:rsidRPr="009354F6">
        <w:rPr>
          <w:rFonts w:ascii="Times New Roman" w:hAnsi="Times New Roman" w:cs="Times New Roman"/>
          <w:color w:val="000000"/>
          <w:sz w:val="28"/>
          <w:szCs w:val="28"/>
        </w:rPr>
        <w:t>» национального проекта «Образование»</w:t>
      </w:r>
      <w:r w:rsidR="003839DF" w:rsidRPr="009354F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5C65" w:rsidRPr="009354F6" w:rsidRDefault="003839DF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color w:val="000000"/>
          <w:sz w:val="28"/>
          <w:szCs w:val="28"/>
        </w:rPr>
        <w:t xml:space="preserve">3) обеспечение </w:t>
      </w:r>
      <w:r w:rsidRPr="009354F6">
        <w:rPr>
          <w:rFonts w:ascii="Times New Roman" w:hAnsi="Times New Roman" w:cs="Times New Roman"/>
          <w:sz w:val="28"/>
          <w:szCs w:val="28"/>
        </w:rPr>
        <w:t xml:space="preserve">развития и совершенствования единой системы научно-методического сопровождения педагогических работников и управленческих кадров, </w:t>
      </w:r>
      <w:r w:rsidRPr="00935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обеспечения </w:t>
      </w:r>
      <w:proofErr w:type="spellStart"/>
      <w:r w:rsidRPr="00935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адресности</w:t>
      </w:r>
      <w:proofErr w:type="spellEnd"/>
      <w:r w:rsidRPr="00935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персонификации повышения квалификации на основе диагностики профессиональных компетенций,</w:t>
      </w:r>
      <w:r w:rsidRPr="009354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354F6">
        <w:rPr>
          <w:rFonts w:ascii="Times New Roman" w:hAnsi="Times New Roman" w:cs="Times New Roman"/>
          <w:sz w:val="28"/>
          <w:szCs w:val="28"/>
        </w:rPr>
        <w:t>формирования регионального методического актива</w:t>
      </w:r>
    </w:p>
    <w:p w:rsidR="00B857D3" w:rsidRPr="009354F6" w:rsidRDefault="00B857D3" w:rsidP="00935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sz w:val="28"/>
          <w:szCs w:val="28"/>
        </w:rPr>
        <w:tab/>
      </w:r>
      <w:r w:rsidRPr="009354F6">
        <w:rPr>
          <w:rFonts w:ascii="Times New Roman" w:hAnsi="Times New Roman" w:cs="Times New Roman"/>
          <w:sz w:val="28"/>
          <w:szCs w:val="28"/>
        </w:rPr>
        <w:t>Система работы по прохождению педагогических работников курсов повышения квалификации и аттестации обеспечила взаимодействие между организациями  дополнительного профессионального педагогами и Методическим центром.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 через курсы повышения квалификации и курсовую переподготовку.</w:t>
      </w:r>
    </w:p>
    <w:p w:rsidR="00B857D3" w:rsidRPr="009354F6" w:rsidRDefault="00143AF4" w:rsidP="009354F6">
      <w:pPr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В </w:t>
      </w:r>
      <w:r w:rsidR="00B857D3" w:rsidRPr="009354F6">
        <w:rPr>
          <w:rFonts w:ascii="Times New Roman" w:hAnsi="Times New Roman" w:cs="Times New Roman"/>
          <w:sz w:val="28"/>
          <w:szCs w:val="28"/>
        </w:rPr>
        <w:t>202</w:t>
      </w:r>
      <w:r w:rsidR="005E23A9" w:rsidRPr="009354F6">
        <w:rPr>
          <w:rFonts w:ascii="Times New Roman" w:hAnsi="Times New Roman" w:cs="Times New Roman"/>
          <w:sz w:val="28"/>
          <w:szCs w:val="28"/>
        </w:rPr>
        <w:t>2</w:t>
      </w:r>
      <w:r w:rsidR="00B857D3" w:rsidRPr="00935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7D3" w:rsidRPr="009354F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857D3" w:rsidRPr="009354F6">
        <w:rPr>
          <w:rFonts w:ascii="Times New Roman" w:hAnsi="Times New Roman" w:cs="Times New Roman"/>
          <w:sz w:val="28"/>
          <w:szCs w:val="28"/>
        </w:rPr>
        <w:t xml:space="preserve">. году педагоги обучались на курсах повышения квалификации, используя очно-заочную форму обучения с применением дистанционных технологий. Межкурсовая методическая поддержка педагогов города и района </w:t>
      </w:r>
      <w:r w:rsidR="00B857D3" w:rsidRPr="009354F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осуществлялась через методическую поддержку: семинары, конференции, консультации. </w:t>
      </w:r>
    </w:p>
    <w:p w:rsidR="00B857D3" w:rsidRPr="009354F6" w:rsidRDefault="005E23A9" w:rsidP="009354F6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ab/>
        <w:t>Общая</w:t>
      </w:r>
      <w:r w:rsidR="00B857D3" w:rsidRPr="009354F6">
        <w:rPr>
          <w:rFonts w:ascii="Times New Roman" w:hAnsi="Times New Roman" w:cs="Times New Roman"/>
          <w:sz w:val="28"/>
          <w:szCs w:val="28"/>
        </w:rPr>
        <w:t xml:space="preserve"> цель повышения квалификации педагогических кадров - удовлетворить образовательные потребности педагогических работников через курсы повышения квалификации.</w:t>
      </w:r>
    </w:p>
    <w:p w:rsidR="00B857D3" w:rsidRPr="009354F6" w:rsidRDefault="00B857D3" w:rsidP="009354F6">
      <w:p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             Основные задачи: 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 - обеспечить своевременное прохождение курсов повышения квалификации всеми педагогическими работниками. Это позволяет поддерживать компетентность педагогических кадров на уровне современных требований; </w:t>
      </w:r>
    </w:p>
    <w:p w:rsidR="005E23A9" w:rsidRPr="009354F6" w:rsidRDefault="005E23A9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обеспечить развитие и совершенствование единой системы научно-методического сопровождения педагогических работников и управленческих кадров;</w:t>
      </w:r>
    </w:p>
    <w:p w:rsidR="005E23A9" w:rsidRPr="009354F6" w:rsidRDefault="005E23A9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обеспечить </w:t>
      </w:r>
      <w:proofErr w:type="spellStart"/>
      <w:r w:rsidRPr="00935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адресность</w:t>
      </w:r>
      <w:proofErr w:type="spellEnd"/>
      <w:r w:rsidRPr="00935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персонификацию повышения квалификации на основе диагностики профессиональных компетенций; </w:t>
      </w:r>
      <w:r w:rsidRPr="009354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354F6">
        <w:rPr>
          <w:rFonts w:ascii="Times New Roman" w:hAnsi="Times New Roman" w:cs="Times New Roman"/>
          <w:sz w:val="28"/>
          <w:szCs w:val="28"/>
        </w:rPr>
        <w:t>формирование регионального методического актива;</w:t>
      </w:r>
    </w:p>
    <w:p w:rsidR="009400A0" w:rsidRPr="009354F6" w:rsidRDefault="009400A0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формирование кадрового резерва учителей по предметам;</w:t>
      </w:r>
    </w:p>
    <w:p w:rsidR="00B857D3" w:rsidRPr="009354F6" w:rsidRDefault="005E23A9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обеспечить возможность углубленного теоретического изучения конкретной </w:t>
      </w:r>
      <w:r w:rsidR="00B857D3" w:rsidRPr="009354F6">
        <w:rPr>
          <w:rFonts w:ascii="Times New Roman" w:hAnsi="Times New Roman" w:cs="Times New Roman"/>
          <w:sz w:val="28"/>
          <w:szCs w:val="28"/>
        </w:rPr>
        <w:t xml:space="preserve">темы; 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способствовать росту уровней профессиональн</w:t>
      </w:r>
      <w:r w:rsidR="005E23A9" w:rsidRPr="009354F6">
        <w:rPr>
          <w:rFonts w:ascii="Times New Roman" w:hAnsi="Times New Roman" w:cs="Times New Roman"/>
          <w:sz w:val="28"/>
          <w:szCs w:val="28"/>
        </w:rPr>
        <w:t xml:space="preserve">ой и умения  эффективно решать </w:t>
      </w:r>
      <w:r w:rsidRPr="009354F6">
        <w:rPr>
          <w:rFonts w:ascii="Times New Roman" w:hAnsi="Times New Roman" w:cs="Times New Roman"/>
          <w:sz w:val="28"/>
          <w:szCs w:val="28"/>
        </w:rPr>
        <w:t>проб</w:t>
      </w:r>
      <w:r w:rsidR="00E96D9E" w:rsidRPr="009354F6">
        <w:rPr>
          <w:rFonts w:ascii="Times New Roman" w:hAnsi="Times New Roman" w:cs="Times New Roman"/>
          <w:sz w:val="28"/>
          <w:szCs w:val="28"/>
        </w:rPr>
        <w:t>лемы в образовательной практике.</w:t>
      </w:r>
    </w:p>
    <w:p w:rsidR="00B857D3" w:rsidRPr="009354F6" w:rsidRDefault="00B857D3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Реализация  поставленных задач осуществлялась по следующим направлениям:</w:t>
      </w:r>
    </w:p>
    <w:p w:rsidR="00B857D3" w:rsidRPr="009354F6" w:rsidRDefault="00E96D9E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диагностика </w:t>
      </w:r>
      <w:r w:rsidR="00B857D3" w:rsidRPr="009354F6">
        <w:rPr>
          <w:rFonts w:ascii="Times New Roman" w:hAnsi="Times New Roman" w:cs="Times New Roman"/>
          <w:sz w:val="28"/>
          <w:szCs w:val="28"/>
        </w:rPr>
        <w:t>потребностей кадров в повышении  квалификации;</w:t>
      </w:r>
    </w:p>
    <w:p w:rsidR="00B857D3" w:rsidRPr="009354F6" w:rsidRDefault="00E96D9E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</w:t>
      </w:r>
      <w:r w:rsidR="00B857D3" w:rsidRPr="009354F6">
        <w:rPr>
          <w:rFonts w:ascii="Times New Roman" w:hAnsi="Times New Roman" w:cs="Times New Roman"/>
          <w:sz w:val="28"/>
          <w:szCs w:val="28"/>
        </w:rPr>
        <w:t>с</w:t>
      </w:r>
      <w:r w:rsidRPr="009354F6">
        <w:rPr>
          <w:rFonts w:ascii="Times New Roman" w:hAnsi="Times New Roman" w:cs="Times New Roman"/>
          <w:sz w:val="28"/>
          <w:szCs w:val="28"/>
        </w:rPr>
        <w:t xml:space="preserve">амообразование педагогических </w:t>
      </w:r>
      <w:r w:rsidR="00B857D3" w:rsidRPr="009354F6">
        <w:rPr>
          <w:rFonts w:ascii="Times New Roman" w:hAnsi="Times New Roman" w:cs="Times New Roman"/>
          <w:sz w:val="28"/>
          <w:szCs w:val="28"/>
        </w:rPr>
        <w:t xml:space="preserve">работников; 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создание предметных объединений педагогов ОО города и района; </w:t>
      </w:r>
    </w:p>
    <w:p w:rsidR="00E96D9E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обучение педагогических работников  на  курсах повышения квалификации педагогов;</w:t>
      </w:r>
    </w:p>
    <w:p w:rsidR="00E96D9E" w:rsidRPr="009354F6" w:rsidRDefault="00E96D9E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проведение процедур</w:t>
      </w:r>
      <w:r w:rsidR="009400A0" w:rsidRPr="009354F6">
        <w:rPr>
          <w:rFonts w:ascii="Times New Roman" w:hAnsi="Times New Roman" w:cs="Times New Roman"/>
          <w:sz w:val="28"/>
          <w:szCs w:val="28"/>
        </w:rPr>
        <w:t>ы</w:t>
      </w:r>
      <w:r w:rsidRPr="009354F6">
        <w:rPr>
          <w:rFonts w:ascii="Times New Roman" w:hAnsi="Times New Roman" w:cs="Times New Roman"/>
          <w:sz w:val="28"/>
          <w:szCs w:val="28"/>
        </w:rPr>
        <w:t xml:space="preserve"> оценки предметных и методических компетенций учителей;</w:t>
      </w:r>
    </w:p>
    <w:p w:rsidR="00B857D3" w:rsidRPr="009354F6" w:rsidRDefault="00E96D9E" w:rsidP="0093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 - проведение семинаров на базе </w:t>
      </w:r>
      <w:r w:rsidR="00B857D3" w:rsidRPr="009354F6">
        <w:rPr>
          <w:rFonts w:ascii="Times New Roman" w:hAnsi="Times New Roman" w:cs="Times New Roman"/>
          <w:sz w:val="28"/>
          <w:szCs w:val="28"/>
        </w:rPr>
        <w:t>образовательных учреждений;</w:t>
      </w:r>
    </w:p>
    <w:p w:rsidR="00B857D3" w:rsidRPr="009354F6" w:rsidRDefault="00E96D9E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повышение квалификации различных категорий  работников образования и формирование у педагогов базовой </w:t>
      </w:r>
      <w:r w:rsidR="00B857D3" w:rsidRPr="009354F6">
        <w:rPr>
          <w:rFonts w:ascii="Times New Roman" w:hAnsi="Times New Roman" w:cs="Times New Roman"/>
          <w:sz w:val="28"/>
          <w:szCs w:val="28"/>
        </w:rPr>
        <w:t>педагогической ИКТ - компетент</w:t>
      </w:r>
      <w:r w:rsidRPr="009354F6">
        <w:rPr>
          <w:rFonts w:ascii="Times New Roman" w:hAnsi="Times New Roman" w:cs="Times New Roman"/>
          <w:sz w:val="28"/>
          <w:szCs w:val="28"/>
        </w:rPr>
        <w:t>ности, обеспечение  выполнения плана обучения информационным технологиям педагогических р</w:t>
      </w:r>
      <w:r w:rsidR="00B857D3" w:rsidRPr="009354F6">
        <w:rPr>
          <w:rFonts w:ascii="Times New Roman" w:hAnsi="Times New Roman" w:cs="Times New Roman"/>
          <w:sz w:val="28"/>
          <w:szCs w:val="28"/>
        </w:rPr>
        <w:t>аботников</w:t>
      </w:r>
      <w:r w:rsidRPr="009354F6">
        <w:rPr>
          <w:rFonts w:ascii="Times New Roman" w:hAnsi="Times New Roman" w:cs="Times New Roman"/>
          <w:sz w:val="28"/>
          <w:szCs w:val="28"/>
        </w:rPr>
        <w:t>;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проведение видеоконференций, </w:t>
      </w:r>
      <w:proofErr w:type="spellStart"/>
      <w:r w:rsidRPr="009354F6">
        <w:rPr>
          <w:rFonts w:ascii="Times New Roman" w:hAnsi="Times New Roman" w:cs="Times New Roman"/>
          <w:sz w:val="28"/>
          <w:szCs w:val="28"/>
        </w:rPr>
        <w:t>видеосеминаров</w:t>
      </w:r>
      <w:proofErr w:type="spellEnd"/>
      <w:r w:rsidRPr="009354F6">
        <w:rPr>
          <w:rFonts w:ascii="Times New Roman" w:hAnsi="Times New Roman" w:cs="Times New Roman"/>
          <w:sz w:val="28"/>
          <w:szCs w:val="28"/>
        </w:rPr>
        <w:t>;</w:t>
      </w:r>
    </w:p>
    <w:p w:rsidR="00B857D3" w:rsidRPr="009354F6" w:rsidRDefault="00E96D9E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обеспечение работников образования консультативной помощью по конкретным </w:t>
      </w:r>
      <w:r w:rsidR="00B857D3" w:rsidRPr="009354F6">
        <w:rPr>
          <w:rFonts w:ascii="Times New Roman" w:hAnsi="Times New Roman" w:cs="Times New Roman"/>
          <w:sz w:val="28"/>
          <w:szCs w:val="28"/>
        </w:rPr>
        <w:t>проф</w:t>
      </w:r>
      <w:r w:rsidRPr="009354F6">
        <w:rPr>
          <w:rFonts w:ascii="Times New Roman" w:hAnsi="Times New Roman" w:cs="Times New Roman"/>
          <w:sz w:val="28"/>
          <w:szCs w:val="28"/>
        </w:rPr>
        <w:t xml:space="preserve">ессиональным </w:t>
      </w:r>
      <w:r w:rsidR="00B857D3" w:rsidRPr="009354F6">
        <w:rPr>
          <w:rFonts w:ascii="Times New Roman" w:hAnsi="Times New Roman" w:cs="Times New Roman"/>
          <w:sz w:val="28"/>
          <w:szCs w:val="28"/>
        </w:rPr>
        <w:t>проблемам;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- участие педагогов в конкурсах различных уровней;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 xml:space="preserve">- дистанционное обучение педагогических работников.  </w:t>
      </w:r>
    </w:p>
    <w:p w:rsidR="00B857D3" w:rsidRPr="009354F6" w:rsidRDefault="00B857D3" w:rsidP="00935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F6">
        <w:rPr>
          <w:rFonts w:ascii="Times New Roman" w:hAnsi="Times New Roman" w:cs="Times New Roman"/>
          <w:sz w:val="28"/>
          <w:szCs w:val="28"/>
        </w:rPr>
        <w:t>План повышения квалификации педагогических работников на каждый год составляется на основе изучения заявок ОО. Поэтому внимание уделяется не только текущему плану, но и перспективному планированию.</w:t>
      </w:r>
    </w:p>
    <w:p w:rsidR="009354F6" w:rsidRPr="009354F6" w:rsidRDefault="009354F6" w:rsidP="009354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54F6">
        <w:rPr>
          <w:rFonts w:ascii="Times New Roman" w:hAnsi="Times New Roman"/>
          <w:sz w:val="28"/>
          <w:szCs w:val="28"/>
        </w:rPr>
        <w:t>В муниципальном образовании «</w:t>
      </w:r>
      <w:proofErr w:type="spellStart"/>
      <w:r w:rsidRPr="009354F6">
        <w:rPr>
          <w:rFonts w:ascii="Times New Roman" w:hAnsi="Times New Roman"/>
          <w:sz w:val="28"/>
          <w:szCs w:val="28"/>
        </w:rPr>
        <w:t>Миллеровский</w:t>
      </w:r>
      <w:proofErr w:type="spellEnd"/>
      <w:r w:rsidRPr="009354F6">
        <w:rPr>
          <w:rFonts w:ascii="Times New Roman" w:hAnsi="Times New Roman"/>
          <w:sz w:val="28"/>
          <w:szCs w:val="28"/>
        </w:rPr>
        <w:t xml:space="preserve"> район» созданы условия для повышения квалификации работников образования по различным формам освоения образовательных программ повышения квалификации: модульная, </w:t>
      </w:r>
      <w:r w:rsidRPr="009354F6">
        <w:rPr>
          <w:rFonts w:ascii="Times New Roman" w:hAnsi="Times New Roman"/>
          <w:sz w:val="28"/>
          <w:szCs w:val="28"/>
        </w:rPr>
        <w:lastRenderedPageBreak/>
        <w:t>накопительная, дистанционная системы обучения. На основании договора с ГБОУ ДПО РО «РИПК и ППРО», заявок образовательных учреждений, в соответствии с планом повышения квалификации за отчетный период МБУ ДПО «</w:t>
      </w:r>
      <w:proofErr w:type="spellStart"/>
      <w:r w:rsidRPr="009354F6">
        <w:rPr>
          <w:rFonts w:ascii="Times New Roman" w:hAnsi="Times New Roman"/>
          <w:sz w:val="28"/>
          <w:szCs w:val="28"/>
        </w:rPr>
        <w:t>МиРЦ</w:t>
      </w:r>
      <w:proofErr w:type="spellEnd"/>
      <w:r w:rsidRPr="009354F6">
        <w:rPr>
          <w:rFonts w:ascii="Times New Roman" w:hAnsi="Times New Roman"/>
          <w:sz w:val="28"/>
          <w:szCs w:val="28"/>
        </w:rPr>
        <w:t>» были организованы курсы повышения ква</w:t>
      </w:r>
      <w:r w:rsidR="005D08CE">
        <w:rPr>
          <w:rFonts w:ascii="Times New Roman" w:hAnsi="Times New Roman"/>
          <w:sz w:val="28"/>
          <w:szCs w:val="28"/>
        </w:rPr>
        <w:t xml:space="preserve">лификации в </w:t>
      </w:r>
      <w:proofErr w:type="gramStart"/>
      <w:r w:rsidR="005D08CE">
        <w:rPr>
          <w:rFonts w:ascii="Times New Roman" w:hAnsi="Times New Roman"/>
          <w:sz w:val="28"/>
          <w:szCs w:val="28"/>
        </w:rPr>
        <w:t>г</w:t>
      </w:r>
      <w:proofErr w:type="gramEnd"/>
      <w:r w:rsidR="005D08CE">
        <w:rPr>
          <w:rFonts w:ascii="Times New Roman" w:hAnsi="Times New Roman"/>
          <w:sz w:val="28"/>
          <w:szCs w:val="28"/>
        </w:rPr>
        <w:t>. Миллерово для 314</w:t>
      </w:r>
      <w:r w:rsidRPr="009354F6">
        <w:rPr>
          <w:rFonts w:ascii="Times New Roman" w:hAnsi="Times New Roman"/>
          <w:sz w:val="28"/>
          <w:szCs w:val="28"/>
        </w:rPr>
        <w:t xml:space="preserve"> педагога. 29 педагогов были направлены на курсы повышения квалификации в ГБОУ ДПО РО «РИПК и ППРО». В дистанционной форме 1140 педагогов прошли обучение на курсах повышения квалификации и переподготовки.</w:t>
      </w:r>
    </w:p>
    <w:p w:rsidR="009354F6" w:rsidRPr="009354F6" w:rsidRDefault="009354F6" w:rsidP="009354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4F6">
        <w:rPr>
          <w:rFonts w:ascii="Times New Roman" w:hAnsi="Times New Roman"/>
          <w:sz w:val="28"/>
          <w:szCs w:val="28"/>
        </w:rPr>
        <w:t xml:space="preserve">По количеству педагогов больше всего на курсах обучались педагоги из следующих школ: МБОУ СОШ №4 (67 педагогов); МБОУ Терновская ООШ № 2 (46 педагогов); МБОУ лицей №7 (44 педагога); МБОУ гимназия №1 (38 педагогов); МБОУ </w:t>
      </w:r>
      <w:proofErr w:type="spellStart"/>
      <w:r w:rsidRPr="009354F6">
        <w:rPr>
          <w:rFonts w:ascii="Times New Roman" w:hAnsi="Times New Roman"/>
          <w:sz w:val="28"/>
          <w:szCs w:val="28"/>
        </w:rPr>
        <w:t>Сулиновская</w:t>
      </w:r>
      <w:proofErr w:type="spellEnd"/>
      <w:r w:rsidRPr="009354F6">
        <w:rPr>
          <w:rFonts w:ascii="Times New Roman" w:hAnsi="Times New Roman"/>
          <w:sz w:val="28"/>
          <w:szCs w:val="28"/>
        </w:rPr>
        <w:t xml:space="preserve"> СОШ (32 педагога); МБОУ </w:t>
      </w:r>
      <w:proofErr w:type="spellStart"/>
      <w:r w:rsidRPr="009354F6">
        <w:rPr>
          <w:rFonts w:ascii="Times New Roman" w:hAnsi="Times New Roman"/>
          <w:sz w:val="28"/>
          <w:szCs w:val="28"/>
        </w:rPr>
        <w:t>Кудиновская</w:t>
      </w:r>
      <w:proofErr w:type="spellEnd"/>
      <w:r w:rsidRPr="009354F6">
        <w:rPr>
          <w:rFonts w:ascii="Times New Roman" w:hAnsi="Times New Roman"/>
          <w:sz w:val="28"/>
          <w:szCs w:val="28"/>
        </w:rPr>
        <w:t xml:space="preserve"> ООШ (31педагог); МБОУ </w:t>
      </w:r>
      <w:proofErr w:type="spellStart"/>
      <w:r w:rsidRPr="009354F6">
        <w:rPr>
          <w:rFonts w:ascii="Times New Roman" w:hAnsi="Times New Roman"/>
          <w:sz w:val="28"/>
          <w:szCs w:val="28"/>
        </w:rPr>
        <w:t>Нагольненская</w:t>
      </w:r>
      <w:proofErr w:type="spellEnd"/>
      <w:r w:rsidRPr="009354F6">
        <w:rPr>
          <w:rFonts w:ascii="Times New Roman" w:hAnsi="Times New Roman"/>
          <w:sz w:val="28"/>
          <w:szCs w:val="28"/>
        </w:rPr>
        <w:t xml:space="preserve"> ООШ (30 педагогов)</w:t>
      </w:r>
    </w:p>
    <w:p w:rsidR="003839DF" w:rsidRDefault="009354F6" w:rsidP="009354F6">
      <w:pPr>
        <w:spacing w:after="0" w:line="240" w:lineRule="auto"/>
        <w:ind w:firstLine="709"/>
        <w:jc w:val="both"/>
      </w:pPr>
      <w:r w:rsidRPr="009354F6">
        <w:rPr>
          <w:rFonts w:ascii="Times New Roman" w:hAnsi="Times New Roman"/>
          <w:sz w:val="28"/>
          <w:szCs w:val="28"/>
        </w:rPr>
        <w:t xml:space="preserve">Предметы и направления курсов: Курсы «Школа современного учителя» обучилось 99 педагогов; курсы начальная школа - 69 педагогов; курсы классных руководителей - 65 педагогов; курсы  руководителей образовательных организаций – 50 руководителей; курсы учителей русского языка и литературы – 50 педагогов; курсы </w:t>
      </w:r>
      <w:proofErr w:type="gramStart"/>
      <w:r w:rsidRPr="009354F6">
        <w:rPr>
          <w:rFonts w:ascii="Times New Roman" w:hAnsi="Times New Roman"/>
          <w:sz w:val="28"/>
          <w:szCs w:val="28"/>
        </w:rPr>
        <w:t>учителей</w:t>
      </w:r>
      <w:proofErr w:type="gramEnd"/>
      <w:r w:rsidRPr="009354F6">
        <w:rPr>
          <w:rFonts w:ascii="Times New Roman" w:hAnsi="Times New Roman"/>
          <w:sz w:val="28"/>
          <w:szCs w:val="28"/>
        </w:rPr>
        <w:t xml:space="preserve"> осуществляющие инклюзивное образование -30 педагогов; курсы педагогов осуществляющие дополнительное образование -26; курсы экспертов  - 26.</w:t>
      </w:r>
    </w:p>
    <w:sectPr w:rsidR="003839DF" w:rsidSect="00143A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CF8"/>
    <w:multiLevelType w:val="hybridMultilevel"/>
    <w:tmpl w:val="DE167942"/>
    <w:lvl w:ilvl="0" w:tplc="C74A1688">
      <w:start w:val="6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4A8377C"/>
    <w:multiLevelType w:val="hybridMultilevel"/>
    <w:tmpl w:val="C76AAD3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2AE8"/>
    <w:multiLevelType w:val="hybridMultilevel"/>
    <w:tmpl w:val="7346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6420"/>
    <w:multiLevelType w:val="multilevel"/>
    <w:tmpl w:val="D90EAAE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D186221"/>
    <w:multiLevelType w:val="hybridMultilevel"/>
    <w:tmpl w:val="18A0006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C33A4"/>
    <w:multiLevelType w:val="hybridMultilevel"/>
    <w:tmpl w:val="5ED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B2DC3"/>
    <w:multiLevelType w:val="hybridMultilevel"/>
    <w:tmpl w:val="A11C5CD0"/>
    <w:lvl w:ilvl="0" w:tplc="884C45AE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5B08"/>
    <w:multiLevelType w:val="hybridMultilevel"/>
    <w:tmpl w:val="18A0006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E2822"/>
    <w:multiLevelType w:val="hybridMultilevel"/>
    <w:tmpl w:val="C76AAD3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27645"/>
    <w:multiLevelType w:val="hybridMultilevel"/>
    <w:tmpl w:val="431CD3F2"/>
    <w:lvl w:ilvl="0" w:tplc="EC66CD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473F3C"/>
    <w:multiLevelType w:val="hybridMultilevel"/>
    <w:tmpl w:val="66B46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17554"/>
    <w:multiLevelType w:val="hybridMultilevel"/>
    <w:tmpl w:val="C2E8E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9140AB"/>
    <w:multiLevelType w:val="hybridMultilevel"/>
    <w:tmpl w:val="66B46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7647E4C"/>
    <w:multiLevelType w:val="hybridMultilevel"/>
    <w:tmpl w:val="105A92EC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B3FD0"/>
    <w:multiLevelType w:val="hybridMultilevel"/>
    <w:tmpl w:val="3B7669A2"/>
    <w:lvl w:ilvl="0" w:tplc="1A36CD52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CB8685D"/>
    <w:multiLevelType w:val="hybridMultilevel"/>
    <w:tmpl w:val="20B651A6"/>
    <w:lvl w:ilvl="0" w:tplc="1A1C298A">
      <w:start w:val="4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15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7D3"/>
    <w:rsid w:val="001275D7"/>
    <w:rsid w:val="00143AF4"/>
    <w:rsid w:val="001819F7"/>
    <w:rsid w:val="003420CF"/>
    <w:rsid w:val="003839DF"/>
    <w:rsid w:val="00421E77"/>
    <w:rsid w:val="0043191C"/>
    <w:rsid w:val="004E234C"/>
    <w:rsid w:val="00536EA2"/>
    <w:rsid w:val="00585C65"/>
    <w:rsid w:val="005D08CE"/>
    <w:rsid w:val="005E23A9"/>
    <w:rsid w:val="006E3765"/>
    <w:rsid w:val="00762B57"/>
    <w:rsid w:val="007F1AEC"/>
    <w:rsid w:val="008740F1"/>
    <w:rsid w:val="00882221"/>
    <w:rsid w:val="009354F6"/>
    <w:rsid w:val="009400A0"/>
    <w:rsid w:val="00940CB7"/>
    <w:rsid w:val="00B857D3"/>
    <w:rsid w:val="00B91FDC"/>
    <w:rsid w:val="00C121E1"/>
    <w:rsid w:val="00DF4462"/>
    <w:rsid w:val="00E85EE3"/>
    <w:rsid w:val="00E96D9E"/>
    <w:rsid w:val="00FA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3"/>
  </w:style>
  <w:style w:type="paragraph" w:styleId="1">
    <w:name w:val="heading 1"/>
    <w:basedOn w:val="a"/>
    <w:next w:val="a"/>
    <w:link w:val="10"/>
    <w:qFormat/>
    <w:rsid w:val="00B85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link w:val="NoSpacingChar"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B857D3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B857D3"/>
    <w:pPr>
      <w:ind w:left="720"/>
      <w:contextualSpacing/>
    </w:pPr>
  </w:style>
  <w:style w:type="paragraph" w:styleId="a4">
    <w:name w:val="Normal (Web)"/>
    <w:basedOn w:val="a"/>
    <w:uiPriority w:val="99"/>
    <w:rsid w:val="00B857D3"/>
    <w:pPr>
      <w:spacing w:before="225" w:after="225" w:line="240" w:lineRule="auto"/>
      <w:ind w:left="225" w:right="225"/>
    </w:pPr>
    <w:rPr>
      <w:rFonts w:ascii="Verdana" w:eastAsia="Times New Roman" w:hAnsi="Verdana" w:cs="Times New Roman"/>
      <w:color w:val="424242"/>
      <w:sz w:val="18"/>
      <w:szCs w:val="18"/>
      <w:lang w:eastAsia="ru-RU"/>
    </w:rPr>
  </w:style>
  <w:style w:type="character" w:styleId="a5">
    <w:name w:val="Emphasis"/>
    <w:uiPriority w:val="20"/>
    <w:qFormat/>
    <w:rsid w:val="00B857D3"/>
    <w:rPr>
      <w:i/>
      <w:iCs/>
    </w:rPr>
  </w:style>
  <w:style w:type="character" w:customStyle="1" w:styleId="wmi-callto">
    <w:name w:val="wmi-callto"/>
    <w:basedOn w:val="a0"/>
    <w:rsid w:val="00B857D3"/>
  </w:style>
  <w:style w:type="table" w:styleId="a6">
    <w:name w:val="Table Grid"/>
    <w:basedOn w:val="a1"/>
    <w:uiPriority w:val="59"/>
    <w:rsid w:val="00B8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857D3"/>
    <w:rPr>
      <w:b/>
      <w:bCs/>
    </w:rPr>
  </w:style>
  <w:style w:type="character" w:customStyle="1" w:styleId="normaltextrun">
    <w:name w:val="normaltextrun"/>
    <w:basedOn w:val="a0"/>
    <w:rsid w:val="00B857D3"/>
  </w:style>
  <w:style w:type="character" w:customStyle="1" w:styleId="contextualspellingandgrammarerror">
    <w:name w:val="contextualspellingandgrammarerror"/>
    <w:basedOn w:val="a0"/>
    <w:rsid w:val="00B857D3"/>
  </w:style>
  <w:style w:type="paragraph" w:customStyle="1" w:styleId="Style7">
    <w:name w:val="Style7"/>
    <w:basedOn w:val="a"/>
    <w:rsid w:val="00B857D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3"/>
  </w:style>
  <w:style w:type="paragraph" w:styleId="1">
    <w:name w:val="heading 1"/>
    <w:basedOn w:val="a"/>
    <w:next w:val="a"/>
    <w:link w:val="10"/>
    <w:qFormat/>
    <w:rsid w:val="00B85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link w:val="NoSpacingChar"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B857D3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B857D3"/>
    <w:pPr>
      <w:ind w:left="720"/>
      <w:contextualSpacing/>
    </w:pPr>
  </w:style>
  <w:style w:type="paragraph" w:styleId="a4">
    <w:name w:val="Normal (Web)"/>
    <w:basedOn w:val="a"/>
    <w:uiPriority w:val="99"/>
    <w:rsid w:val="00B857D3"/>
    <w:pPr>
      <w:spacing w:before="225" w:after="225" w:line="240" w:lineRule="auto"/>
      <w:ind w:left="225" w:right="225"/>
    </w:pPr>
    <w:rPr>
      <w:rFonts w:ascii="Verdana" w:eastAsia="Times New Roman" w:hAnsi="Verdana" w:cs="Times New Roman"/>
      <w:color w:val="424242"/>
      <w:sz w:val="18"/>
      <w:szCs w:val="18"/>
      <w:lang w:eastAsia="ru-RU"/>
    </w:rPr>
  </w:style>
  <w:style w:type="character" w:styleId="a5">
    <w:name w:val="Emphasis"/>
    <w:uiPriority w:val="20"/>
    <w:qFormat/>
    <w:rsid w:val="00B857D3"/>
    <w:rPr>
      <w:i/>
      <w:iCs/>
    </w:rPr>
  </w:style>
  <w:style w:type="character" w:customStyle="1" w:styleId="wmi-callto">
    <w:name w:val="wmi-callto"/>
    <w:basedOn w:val="a0"/>
    <w:rsid w:val="00B857D3"/>
  </w:style>
  <w:style w:type="table" w:styleId="a6">
    <w:name w:val="Table Grid"/>
    <w:basedOn w:val="a1"/>
    <w:uiPriority w:val="59"/>
    <w:rsid w:val="00B8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B857D3"/>
    <w:rPr>
      <w:b/>
      <w:bCs/>
    </w:rPr>
  </w:style>
  <w:style w:type="character" w:customStyle="1" w:styleId="normaltextrun">
    <w:name w:val="normaltextrun"/>
    <w:basedOn w:val="a0"/>
    <w:rsid w:val="00B857D3"/>
  </w:style>
  <w:style w:type="character" w:customStyle="1" w:styleId="contextualspellingandgrammarerror">
    <w:name w:val="contextualspellingandgrammarerror"/>
    <w:basedOn w:val="a0"/>
    <w:rsid w:val="00B857D3"/>
  </w:style>
  <w:style w:type="paragraph" w:customStyle="1" w:styleId="Style7">
    <w:name w:val="Style7"/>
    <w:basedOn w:val="a"/>
    <w:rsid w:val="00B857D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2023-06-14T08:56:00Z</dcterms:created>
  <dcterms:modified xsi:type="dcterms:W3CDTF">2023-06-14T11:25:00Z</dcterms:modified>
</cp:coreProperties>
</file>