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41" w:rsidRDefault="001A6C41" w:rsidP="001A6C4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План работы</w:t>
      </w:r>
    </w:p>
    <w:p w:rsidR="001A6C41" w:rsidRDefault="001A6C41" w:rsidP="001A6C4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заседания РМО учителей ОРКСЭ, ОДНКНР и ОПК   </w:t>
      </w:r>
      <w:r w:rsidR="005A0C78">
        <w:rPr>
          <w:b/>
          <w:sz w:val="28"/>
        </w:rPr>
        <w:t xml:space="preserve">25 </w:t>
      </w:r>
      <w:r>
        <w:rPr>
          <w:b/>
          <w:sz w:val="28"/>
        </w:rPr>
        <w:t>август</w:t>
      </w:r>
      <w:r w:rsidR="005A0C78">
        <w:rPr>
          <w:b/>
          <w:sz w:val="28"/>
        </w:rPr>
        <w:t>а 2022</w:t>
      </w:r>
      <w:r>
        <w:rPr>
          <w:b/>
          <w:sz w:val="28"/>
        </w:rPr>
        <w:t>г.</w:t>
      </w:r>
    </w:p>
    <w:p w:rsidR="001A6C41" w:rsidRPr="00DD6C03" w:rsidRDefault="001A6C41" w:rsidP="001A6C41">
      <w:pPr>
        <w:spacing w:after="0"/>
        <w:jc w:val="center"/>
        <w:rPr>
          <w:sz w:val="28"/>
          <w:szCs w:val="28"/>
        </w:rPr>
      </w:pPr>
    </w:p>
    <w:p w:rsidR="001A6C41" w:rsidRPr="00DD6C03" w:rsidRDefault="001A6C41" w:rsidP="001A6C41">
      <w:pPr>
        <w:ind w:left="-993"/>
        <w:jc w:val="center"/>
        <w:rPr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        </w:t>
      </w:r>
      <w:r w:rsidRPr="00DD6C03">
        <w:rPr>
          <w:rFonts w:eastAsia="Times New Roman"/>
          <w:b/>
          <w:color w:val="000000"/>
          <w:sz w:val="28"/>
          <w:szCs w:val="28"/>
          <w:lang w:eastAsia="ru-RU"/>
        </w:rPr>
        <w:t>Тема</w:t>
      </w:r>
      <w:r w:rsidRPr="00DD6C03">
        <w:rPr>
          <w:b/>
          <w:sz w:val="28"/>
          <w:szCs w:val="28"/>
        </w:rPr>
        <w:t xml:space="preserve">: </w:t>
      </w:r>
      <w:r w:rsidRPr="00DD6C03">
        <w:rPr>
          <w:b/>
          <w:color w:val="000000"/>
          <w:sz w:val="28"/>
          <w:szCs w:val="28"/>
        </w:rPr>
        <w:t>«Современные подходы к преподаванию учебных курсов ОРКСЭ и ОДНКНР»</w:t>
      </w:r>
    </w:p>
    <w:p w:rsidR="001A6C41" w:rsidRPr="00DD6C03" w:rsidRDefault="001A6C41" w:rsidP="001A6C41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1A6C41" w:rsidRPr="00DD6C03" w:rsidRDefault="001A6C41" w:rsidP="001A6C41">
      <w:pPr>
        <w:spacing w:after="0"/>
        <w:rPr>
          <w:sz w:val="28"/>
          <w:szCs w:val="28"/>
        </w:rPr>
      </w:pPr>
    </w:p>
    <w:p w:rsidR="001A6C41" w:rsidRPr="00DD6C03" w:rsidRDefault="001A6C41" w:rsidP="001A6C41">
      <w:pPr>
        <w:pStyle w:val="a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D6C03">
        <w:rPr>
          <w:sz w:val="28"/>
          <w:szCs w:val="28"/>
        </w:rPr>
        <w:t>Анализ работы районного м</w:t>
      </w:r>
      <w:r w:rsidR="0064345A">
        <w:rPr>
          <w:sz w:val="28"/>
          <w:szCs w:val="28"/>
        </w:rPr>
        <w:t>етодического объединения за 2021-2022</w:t>
      </w:r>
      <w:r w:rsidRPr="00DD6C03">
        <w:rPr>
          <w:sz w:val="28"/>
          <w:szCs w:val="28"/>
        </w:rPr>
        <w:t xml:space="preserve">  учебный  год (Беседина Е.Н., руководитель РМО).</w:t>
      </w:r>
    </w:p>
    <w:p w:rsidR="001A6C41" w:rsidRPr="00DD6C03" w:rsidRDefault="001A6C41" w:rsidP="001A6C41">
      <w:pPr>
        <w:pStyle w:val="a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D6C03">
        <w:rPr>
          <w:sz w:val="28"/>
          <w:szCs w:val="28"/>
        </w:rPr>
        <w:t>Рассмотрение и утве</w:t>
      </w:r>
      <w:r w:rsidR="0064345A">
        <w:rPr>
          <w:sz w:val="28"/>
          <w:szCs w:val="28"/>
        </w:rPr>
        <w:t>рждение плана работы РМО на 2022-2023</w:t>
      </w:r>
      <w:r w:rsidRPr="00DD6C03">
        <w:rPr>
          <w:sz w:val="28"/>
          <w:szCs w:val="28"/>
        </w:rPr>
        <w:t xml:space="preserve"> учебный год.</w:t>
      </w:r>
    </w:p>
    <w:p w:rsidR="001A6C41" w:rsidRPr="0064345A" w:rsidRDefault="001A6C41" w:rsidP="001A6C41">
      <w:pPr>
        <w:pStyle w:val="aa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D6C03">
        <w:rPr>
          <w:sz w:val="28"/>
          <w:szCs w:val="28"/>
        </w:rPr>
        <w:t>Обсуждение учебно-методического обеспечения образовательного процесса по ОДНКНР.</w:t>
      </w:r>
    </w:p>
    <w:p w:rsidR="0064345A" w:rsidRPr="00DD6C03" w:rsidRDefault="0064345A" w:rsidP="001A6C41">
      <w:pPr>
        <w:pStyle w:val="aa"/>
        <w:numPr>
          <w:ilvl w:val="0"/>
          <w:numId w:val="1"/>
        </w:numPr>
        <w:jc w:val="both"/>
        <w:rPr>
          <w:rStyle w:val="c5"/>
          <w:color w:val="000000"/>
          <w:sz w:val="28"/>
          <w:szCs w:val="28"/>
        </w:rPr>
      </w:pPr>
      <w:r>
        <w:rPr>
          <w:sz w:val="28"/>
          <w:szCs w:val="28"/>
        </w:rPr>
        <w:t>Работа с  «Конструктором рабочих программ».</w:t>
      </w:r>
    </w:p>
    <w:p w:rsidR="001A6C41" w:rsidRDefault="001A6C41" w:rsidP="001A6C41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DD6C03">
        <w:rPr>
          <w:sz w:val="28"/>
          <w:szCs w:val="28"/>
        </w:rPr>
        <w:t>Выдвижение кандидатур на участие в</w:t>
      </w:r>
      <w:r w:rsidR="0064345A">
        <w:rPr>
          <w:sz w:val="28"/>
          <w:szCs w:val="28"/>
        </w:rPr>
        <w:t xml:space="preserve"> методических объединениях и в</w:t>
      </w:r>
      <w:r w:rsidRPr="00DD6C03">
        <w:rPr>
          <w:sz w:val="28"/>
          <w:szCs w:val="28"/>
        </w:rPr>
        <w:t xml:space="preserve"> конкурсе «Современный урок –  современным детям»</w:t>
      </w:r>
      <w:r w:rsidR="0064345A">
        <w:rPr>
          <w:sz w:val="28"/>
          <w:szCs w:val="28"/>
        </w:rPr>
        <w:t>.</w:t>
      </w:r>
    </w:p>
    <w:p w:rsidR="0064345A" w:rsidRPr="00DD6C03" w:rsidRDefault="0064345A" w:rsidP="001A6C41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Базы данных учителей ОРКСЭ, ОДНКНР, ОПК.</w:t>
      </w:r>
    </w:p>
    <w:p w:rsidR="001A6C41" w:rsidRPr="00DD6C03" w:rsidRDefault="0064345A" w:rsidP="001A6C41">
      <w:pPr>
        <w:pStyle w:val="aa"/>
        <w:numPr>
          <w:ilvl w:val="0"/>
          <w:numId w:val="1"/>
        </w:numPr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Работа над</w:t>
      </w:r>
      <w:r w:rsidR="00887910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проектом</w:t>
      </w:r>
      <w:r w:rsidR="001A6C41" w:rsidRPr="00DD6C03">
        <w:rPr>
          <w:rStyle w:val="c5"/>
          <w:color w:val="000000"/>
          <w:sz w:val="28"/>
          <w:szCs w:val="28"/>
        </w:rPr>
        <w:t xml:space="preserve"> интерактивного пособия «Объекты православной культуры на карте </w:t>
      </w:r>
      <w:proofErr w:type="spellStart"/>
      <w:r w:rsidR="001A6C41" w:rsidRPr="00DD6C03">
        <w:rPr>
          <w:rStyle w:val="c5"/>
          <w:color w:val="000000"/>
          <w:sz w:val="28"/>
          <w:szCs w:val="28"/>
        </w:rPr>
        <w:t>Миллеровского</w:t>
      </w:r>
      <w:proofErr w:type="spellEnd"/>
      <w:r w:rsidR="001A6C41" w:rsidRPr="00DD6C03">
        <w:rPr>
          <w:rStyle w:val="c5"/>
          <w:color w:val="000000"/>
          <w:sz w:val="28"/>
          <w:szCs w:val="28"/>
        </w:rPr>
        <w:t xml:space="preserve"> района"</w:t>
      </w:r>
    </w:p>
    <w:p w:rsidR="001A6C41" w:rsidRDefault="001A6C41" w:rsidP="001A6C41">
      <w:pPr>
        <w:pStyle w:val="aa"/>
        <w:jc w:val="both"/>
        <w:rPr>
          <w:rStyle w:val="c5"/>
          <w:color w:val="000000"/>
          <w:sz w:val="28"/>
        </w:rPr>
      </w:pPr>
    </w:p>
    <w:p w:rsidR="001A6C41" w:rsidRDefault="001A6C41" w:rsidP="001A6C41">
      <w:pPr>
        <w:pStyle w:val="aa"/>
        <w:jc w:val="both"/>
        <w:rPr>
          <w:rStyle w:val="c5"/>
          <w:color w:val="000000"/>
          <w:sz w:val="28"/>
        </w:rPr>
      </w:pPr>
    </w:p>
    <w:p w:rsidR="001A6C41" w:rsidRDefault="001A6C41" w:rsidP="001A6C41">
      <w:pPr>
        <w:pStyle w:val="aa"/>
        <w:jc w:val="both"/>
        <w:rPr>
          <w:rFonts w:ascii="Calibri" w:hAnsi="Calibri" w:cs="Arial"/>
        </w:rPr>
      </w:pPr>
      <w:r>
        <w:rPr>
          <w:rStyle w:val="c5"/>
          <w:color w:val="000000"/>
          <w:sz w:val="28"/>
        </w:rPr>
        <w:t>Руководитель РМО учителей ОРКСЭ, ОДНКНР и ОПК  Беседина Е.Н.</w:t>
      </w:r>
    </w:p>
    <w:p w:rsidR="001A6C41" w:rsidRDefault="001A6C41" w:rsidP="001A6C41">
      <w:pPr>
        <w:pStyle w:val="aa"/>
        <w:spacing w:after="0"/>
        <w:rPr>
          <w:sz w:val="32"/>
        </w:rPr>
      </w:pPr>
    </w:p>
    <w:p w:rsidR="001A6C41" w:rsidRDefault="001A6C41" w:rsidP="001A6C41"/>
    <w:p w:rsidR="00C92988" w:rsidRDefault="00C92988"/>
    <w:sectPr w:rsidR="00C92988" w:rsidSect="00DD6C03">
      <w:pgSz w:w="11907" w:h="16840" w:code="9"/>
      <w:pgMar w:top="851" w:right="1417" w:bottom="851" w:left="1134" w:header="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33BB"/>
    <w:multiLevelType w:val="hybridMultilevel"/>
    <w:tmpl w:val="98A44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A6C41"/>
    <w:rsid w:val="001A6C41"/>
    <w:rsid w:val="00270244"/>
    <w:rsid w:val="00317A32"/>
    <w:rsid w:val="00575111"/>
    <w:rsid w:val="005A0C78"/>
    <w:rsid w:val="0064345A"/>
    <w:rsid w:val="0066629E"/>
    <w:rsid w:val="00887910"/>
    <w:rsid w:val="00A76063"/>
    <w:rsid w:val="00C9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41"/>
    <w:rPr>
      <w:rFonts w:ascii="Times New Roman" w:hAnsi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7024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24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24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244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244"/>
    <w:pPr>
      <w:spacing w:after="0"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24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24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24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24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02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7024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7024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024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7024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7024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7024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7024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7024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0244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024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70244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0244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70244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270244"/>
    <w:rPr>
      <w:b/>
      <w:bCs/>
    </w:rPr>
  </w:style>
  <w:style w:type="character" w:styleId="a9">
    <w:name w:val="Emphasis"/>
    <w:uiPriority w:val="20"/>
    <w:qFormat/>
    <w:rsid w:val="00270244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2702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024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702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7024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70244"/>
    <w:rPr>
      <w:i/>
      <w:iCs/>
    </w:rPr>
  </w:style>
  <w:style w:type="character" w:styleId="ad">
    <w:name w:val="Subtle Emphasis"/>
    <w:uiPriority w:val="19"/>
    <w:qFormat/>
    <w:rsid w:val="00270244"/>
    <w:rPr>
      <w:i/>
      <w:iCs/>
    </w:rPr>
  </w:style>
  <w:style w:type="character" w:styleId="ae">
    <w:name w:val="Intense Emphasis"/>
    <w:uiPriority w:val="21"/>
    <w:qFormat/>
    <w:rsid w:val="0027024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70244"/>
    <w:rPr>
      <w:smallCaps/>
    </w:rPr>
  </w:style>
  <w:style w:type="character" w:styleId="af0">
    <w:name w:val="Intense Reference"/>
    <w:uiPriority w:val="32"/>
    <w:qFormat/>
    <w:rsid w:val="00270244"/>
    <w:rPr>
      <w:b/>
      <w:bCs/>
      <w:smallCaps/>
    </w:rPr>
  </w:style>
  <w:style w:type="character" w:styleId="af1">
    <w:name w:val="Book Title"/>
    <w:basedOn w:val="a0"/>
    <w:uiPriority w:val="33"/>
    <w:qFormat/>
    <w:rsid w:val="0027024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70244"/>
    <w:pPr>
      <w:outlineLvl w:val="9"/>
    </w:pPr>
  </w:style>
  <w:style w:type="character" w:customStyle="1" w:styleId="c5">
    <w:name w:val="c5"/>
    <w:basedOn w:val="a0"/>
    <w:rsid w:val="001A6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5</cp:revision>
  <cp:lastPrinted>2022-08-17T04:34:00Z</cp:lastPrinted>
  <dcterms:created xsi:type="dcterms:W3CDTF">2021-07-22T08:29:00Z</dcterms:created>
  <dcterms:modified xsi:type="dcterms:W3CDTF">2022-08-17T04:34:00Z</dcterms:modified>
</cp:coreProperties>
</file>