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46" w:rsidRPr="00D57CCC" w:rsidRDefault="00296EA6" w:rsidP="00D57CCC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CCC">
        <w:rPr>
          <w:rFonts w:ascii="Times New Roman" w:hAnsi="Times New Roman" w:cs="Times New Roman"/>
          <w:sz w:val="28"/>
          <w:szCs w:val="28"/>
        </w:rPr>
        <w:t>Статистическая информация об итогах участия руководящих работников и педагогических кадров Миллеровского района в курсовых мероприятиях ЦНППМ в период с сентября 2020 г. по июнь 2022 г.</w:t>
      </w:r>
    </w:p>
    <w:tbl>
      <w:tblPr>
        <w:tblStyle w:val="a3"/>
        <w:tblW w:w="0" w:type="auto"/>
        <w:tblLook w:val="04A0"/>
      </w:tblPr>
      <w:tblGrid>
        <w:gridCol w:w="870"/>
        <w:gridCol w:w="3947"/>
        <w:gridCol w:w="2379"/>
        <w:gridCol w:w="2375"/>
      </w:tblGrid>
      <w:tr w:rsidR="00296EA6" w:rsidRPr="00D57CCC" w:rsidTr="00296EA6">
        <w:tc>
          <w:tcPr>
            <w:tcW w:w="817" w:type="dxa"/>
          </w:tcPr>
          <w:p w:rsidR="00296EA6" w:rsidRPr="00D57CCC" w:rsidRDefault="0029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296EA6" w:rsidRPr="00D57CCC" w:rsidRDefault="006E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Проекты (Центр непрерывного повышения профессионального мастерства)</w:t>
            </w:r>
          </w:p>
        </w:tc>
        <w:tc>
          <w:tcPr>
            <w:tcW w:w="2393" w:type="dxa"/>
          </w:tcPr>
          <w:p w:rsidR="00296EA6" w:rsidRPr="00D57CCC" w:rsidRDefault="006E3696" w:rsidP="006E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 xml:space="preserve">Заявка всего </w:t>
            </w:r>
          </w:p>
        </w:tc>
        <w:tc>
          <w:tcPr>
            <w:tcW w:w="2393" w:type="dxa"/>
          </w:tcPr>
          <w:p w:rsidR="00296EA6" w:rsidRPr="00D57CCC" w:rsidRDefault="006E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В том числе ШНОР</w:t>
            </w:r>
          </w:p>
        </w:tc>
      </w:tr>
      <w:tr w:rsidR="00296EA6" w:rsidRPr="00D57CCC" w:rsidTr="00296EA6">
        <w:tc>
          <w:tcPr>
            <w:tcW w:w="817" w:type="dxa"/>
          </w:tcPr>
          <w:p w:rsidR="00296EA6" w:rsidRPr="00D57CCC" w:rsidRDefault="006E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296EA6" w:rsidRPr="00D57CCC" w:rsidRDefault="006E3696" w:rsidP="006E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 xml:space="preserve">«Школа современного учителя» </w:t>
            </w:r>
          </w:p>
        </w:tc>
        <w:tc>
          <w:tcPr>
            <w:tcW w:w="2393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93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96EA6" w:rsidRPr="00D57CCC" w:rsidTr="00296EA6">
        <w:tc>
          <w:tcPr>
            <w:tcW w:w="817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296EA6" w:rsidRPr="00D57CCC" w:rsidRDefault="00D57CCC" w:rsidP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будущего» </w:t>
            </w:r>
          </w:p>
        </w:tc>
        <w:tc>
          <w:tcPr>
            <w:tcW w:w="2393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3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96EA6" w:rsidRPr="00D57CCC" w:rsidTr="00296EA6">
        <w:tc>
          <w:tcPr>
            <w:tcW w:w="817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296EA6" w:rsidRPr="00D57CCC" w:rsidRDefault="00D57CCC" w:rsidP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«Точка Роста», «</w:t>
            </w:r>
            <w:proofErr w:type="spellStart"/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57C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93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7CCC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38(будут проходить в августе 2022)</w:t>
            </w:r>
          </w:p>
        </w:tc>
        <w:tc>
          <w:tcPr>
            <w:tcW w:w="2393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6EA6" w:rsidRPr="00D57CCC" w:rsidTr="00296EA6">
        <w:tc>
          <w:tcPr>
            <w:tcW w:w="817" w:type="dxa"/>
          </w:tcPr>
          <w:p w:rsidR="00296EA6" w:rsidRPr="00D57CCC" w:rsidRDefault="0029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296EA6" w:rsidRPr="00D57CCC" w:rsidRDefault="00D57CCC" w:rsidP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грамотность учителя: технологии развития </w:t>
            </w:r>
            <w:proofErr w:type="spellStart"/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D57CCC">
              <w:rPr>
                <w:rFonts w:ascii="Times New Roman" w:hAnsi="Times New Roman" w:cs="Times New Roman"/>
                <w:sz w:val="24"/>
                <w:szCs w:val="24"/>
              </w:rPr>
              <w:t xml:space="preserve"> и критического мышления» </w:t>
            </w:r>
          </w:p>
        </w:tc>
        <w:tc>
          <w:tcPr>
            <w:tcW w:w="2393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296EA6" w:rsidRPr="00D57CCC" w:rsidRDefault="0029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A6" w:rsidRPr="00D57CCC" w:rsidTr="00296EA6">
        <w:tc>
          <w:tcPr>
            <w:tcW w:w="817" w:type="dxa"/>
          </w:tcPr>
          <w:p w:rsidR="00296EA6" w:rsidRPr="00D57CCC" w:rsidRDefault="0029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296EA6" w:rsidRPr="00D57CCC" w:rsidRDefault="00D57CCC" w:rsidP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 xml:space="preserve"> «Проектные команды в образовательной системе в условиях реализации национального проекта «Образование»: от построения до эффективной работы»</w:t>
            </w:r>
          </w:p>
        </w:tc>
        <w:tc>
          <w:tcPr>
            <w:tcW w:w="2393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296EA6" w:rsidRPr="00D57CCC" w:rsidRDefault="0029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A6" w:rsidRPr="00D57CCC" w:rsidTr="00296EA6">
        <w:tc>
          <w:tcPr>
            <w:tcW w:w="817" w:type="dxa"/>
          </w:tcPr>
          <w:p w:rsidR="00296EA6" w:rsidRPr="00D57CCC" w:rsidRDefault="0029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сопровождение профессиональной деятельности педагога в условиях реализации национального проекта «Образование» </w:t>
            </w:r>
          </w:p>
        </w:tc>
        <w:tc>
          <w:tcPr>
            <w:tcW w:w="2393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296EA6" w:rsidRPr="00D57CCC" w:rsidRDefault="0029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A6" w:rsidRPr="00D57CCC" w:rsidTr="00296EA6">
        <w:tc>
          <w:tcPr>
            <w:tcW w:w="817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968" w:type="dxa"/>
          </w:tcPr>
          <w:p w:rsidR="00296EA6" w:rsidRPr="00D57CCC" w:rsidRDefault="00296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393" w:type="dxa"/>
          </w:tcPr>
          <w:p w:rsidR="00296EA6" w:rsidRPr="00D57CCC" w:rsidRDefault="00D5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C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:rsidR="00296EA6" w:rsidRDefault="00296EA6"/>
    <w:sectPr w:rsidR="00296EA6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EA6"/>
    <w:rsid w:val="00212980"/>
    <w:rsid w:val="00296EA6"/>
    <w:rsid w:val="006E3696"/>
    <w:rsid w:val="006E4E46"/>
    <w:rsid w:val="007F341B"/>
    <w:rsid w:val="00D57CCC"/>
    <w:rsid w:val="00F5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2022-08-13T09:22:00Z</dcterms:created>
  <dcterms:modified xsi:type="dcterms:W3CDTF">2022-08-13T09:52:00Z</dcterms:modified>
</cp:coreProperties>
</file>