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6" w:type="dxa"/>
        <w:tblLook w:val="04A0" w:firstRow="1" w:lastRow="0" w:firstColumn="1" w:lastColumn="0" w:noHBand="0" w:noVBand="1"/>
      </w:tblPr>
      <w:tblGrid>
        <w:gridCol w:w="960"/>
        <w:gridCol w:w="2800"/>
        <w:gridCol w:w="2040"/>
        <w:gridCol w:w="2286"/>
        <w:gridCol w:w="2351"/>
        <w:gridCol w:w="2879"/>
      </w:tblGrid>
      <w:tr w:rsidR="00F02E83" w:rsidRPr="00F02E83" w14:paraId="209EC972" w14:textId="77777777" w:rsidTr="000C4D62">
        <w:trPr>
          <w:trHeight w:val="64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35ABB1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№</w:t>
            </w:r>
          </w:p>
        </w:tc>
        <w:tc>
          <w:tcPr>
            <w:tcW w:w="2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0873C0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СРОК ОБУЧЕНИЯ</w:t>
            </w:r>
          </w:p>
        </w:tc>
        <w:tc>
          <w:tcPr>
            <w:tcW w:w="2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4D6D67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РАЙОН</w:t>
            </w:r>
          </w:p>
        </w:tc>
        <w:tc>
          <w:tcPr>
            <w:tcW w:w="22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E6B14C3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НАСЕЛЕННЫЙ ПУНКТ</w:t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D083890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ОБРАЗОВАТЕЛЬНАЯ ОРГАНИЗАЦИЯ</w:t>
            </w:r>
          </w:p>
        </w:tc>
        <w:tc>
          <w:tcPr>
            <w:tcW w:w="28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E96E0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АДРЕС</w:t>
            </w:r>
          </w:p>
        </w:tc>
      </w:tr>
      <w:tr w:rsidR="00F02E83" w:rsidRPr="00F02E83" w14:paraId="450D9CC5" w14:textId="77777777" w:rsidTr="000C4D62">
        <w:trPr>
          <w:trHeight w:val="244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9CF80" w14:textId="77777777" w:rsidR="00F02E83" w:rsidRPr="00F02E83" w:rsidRDefault="00F02E83" w:rsidP="00F02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3B91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01.03 - 09.03</w:t>
            </w:r>
          </w:p>
        </w:tc>
        <w:tc>
          <w:tcPr>
            <w:tcW w:w="2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BE9E5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Миллеровский район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89CDC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2E83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.М</w:t>
            </w:r>
            <w:proofErr w:type="gramEnd"/>
            <w:r w:rsidRPr="00F02E83">
              <w:rPr>
                <w:rFonts w:ascii="Calibri" w:eastAsia="Times New Roman" w:hAnsi="Calibri" w:cs="Calibri"/>
                <w:lang w:eastAsia="ru-RU"/>
              </w:rPr>
              <w:t>иллерово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264CE9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147D6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346130, Ростовская область, Миллеровский район, г. Миллерово, ул. Менделеева, 37</w:t>
            </w:r>
          </w:p>
        </w:tc>
      </w:tr>
      <w:tr w:rsidR="00F02E83" w:rsidRPr="00F02E83" w14:paraId="148E7658" w14:textId="77777777" w:rsidTr="000C4D62">
        <w:trPr>
          <w:trHeight w:val="244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3A153" w14:textId="77777777" w:rsidR="00F02E83" w:rsidRPr="00F02E83" w:rsidRDefault="00F02E83" w:rsidP="00F02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129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0A7C0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22.03 - 28.03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025E0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Миллеровский район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B9D3E6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2E83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.М</w:t>
            </w:r>
            <w:proofErr w:type="gramEnd"/>
            <w:r w:rsidRPr="00F02E83">
              <w:rPr>
                <w:rFonts w:ascii="Calibri" w:eastAsia="Times New Roman" w:hAnsi="Calibri" w:cs="Calibri"/>
                <w:lang w:eastAsia="ru-RU"/>
              </w:rPr>
              <w:t>иллерово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30104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 xml:space="preserve">Муниципальное бюджетное общеобразовательное учреждение гимназия № 1 им. </w:t>
            </w:r>
            <w:proofErr w:type="spellStart"/>
            <w:r w:rsidRPr="00F02E83">
              <w:rPr>
                <w:rFonts w:ascii="Calibri" w:eastAsia="Times New Roman" w:hAnsi="Calibri" w:cs="Calibri"/>
                <w:lang w:eastAsia="ru-RU"/>
              </w:rPr>
              <w:t>ПеньковаМ</w:t>
            </w: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.И</w:t>
            </w:r>
            <w:proofErr w:type="spellEnd"/>
            <w:proofErr w:type="gramEnd"/>
          </w:p>
        </w:tc>
        <w:tc>
          <w:tcPr>
            <w:tcW w:w="28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A9DA4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346130,  Ростовская область, Миллеровский район, г. Миллерово, ул. Плеханова, д. 8</w:t>
            </w:r>
            <w:proofErr w:type="gramEnd"/>
          </w:p>
        </w:tc>
      </w:tr>
      <w:tr w:rsidR="00F02E83" w:rsidRPr="00F02E83" w14:paraId="1A8F0C18" w14:textId="77777777" w:rsidTr="000C4D62">
        <w:trPr>
          <w:trHeight w:val="244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E39CC" w14:textId="77777777" w:rsidR="00F02E83" w:rsidRPr="00F02E83" w:rsidRDefault="00F02E83" w:rsidP="00F02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127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C39F9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26.04 - 04.05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A8F0D4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Миллеровский район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BDA05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2E83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.М</w:t>
            </w:r>
            <w:proofErr w:type="gramEnd"/>
            <w:r w:rsidRPr="00F02E83">
              <w:rPr>
                <w:rFonts w:ascii="Calibri" w:eastAsia="Times New Roman" w:hAnsi="Calibri" w:cs="Calibri"/>
                <w:lang w:eastAsia="ru-RU"/>
              </w:rPr>
              <w:t>иллерово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57C5F6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524789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346130, Ростовская область, Миллеровский район, г. Миллерово, ул. Криничная, 16</w:t>
            </w:r>
          </w:p>
        </w:tc>
      </w:tr>
      <w:tr w:rsidR="00F02E83" w:rsidRPr="00F02E83" w14:paraId="4E65D92A" w14:textId="77777777" w:rsidTr="000C4D62">
        <w:trPr>
          <w:trHeight w:val="244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2A4EF" w14:textId="77777777" w:rsidR="00F02E83" w:rsidRPr="00F02E83" w:rsidRDefault="00F02E83" w:rsidP="00F02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lastRenderedPageBreak/>
              <w:t>130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E3D3E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11.05 - 17.05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3033E3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Миллеровский район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3666D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F02E83">
              <w:rPr>
                <w:rFonts w:ascii="Calibri" w:eastAsia="Times New Roman" w:hAnsi="Calibri" w:cs="Calibri"/>
                <w:lang w:eastAsia="ru-RU"/>
              </w:rPr>
              <w:t>г</w:t>
            </w:r>
            <w:proofErr w:type="gramStart"/>
            <w:r w:rsidRPr="00F02E83">
              <w:rPr>
                <w:rFonts w:ascii="Calibri" w:eastAsia="Times New Roman" w:hAnsi="Calibri" w:cs="Calibri"/>
                <w:lang w:eastAsia="ru-RU"/>
              </w:rPr>
              <w:t>.М</w:t>
            </w:r>
            <w:proofErr w:type="gramEnd"/>
            <w:r w:rsidRPr="00F02E83">
              <w:rPr>
                <w:rFonts w:ascii="Calibri" w:eastAsia="Times New Roman" w:hAnsi="Calibri" w:cs="Calibri"/>
                <w:lang w:eastAsia="ru-RU"/>
              </w:rPr>
              <w:t>иллерово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D5111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Муниципальное бюджетное общеобразовательное учреждение лицей №7 им. маршала авиации А.Н. Ефимова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DBE17A" w14:textId="77777777" w:rsidR="00F02E83" w:rsidRPr="00F02E83" w:rsidRDefault="00F02E83" w:rsidP="00F02E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02E83">
              <w:rPr>
                <w:rFonts w:ascii="Calibri" w:eastAsia="Times New Roman" w:hAnsi="Calibri" w:cs="Calibri"/>
                <w:lang w:eastAsia="ru-RU"/>
              </w:rPr>
              <w:t>346130, Ростовская область, Миллеровский район, г. Миллерово, ул. Квартал имени Маршала Ефимова, 9</w:t>
            </w:r>
          </w:p>
        </w:tc>
      </w:tr>
    </w:tbl>
    <w:p w14:paraId="24055547" w14:textId="77777777" w:rsidR="00A1430B" w:rsidRDefault="00A1430B">
      <w:bookmarkStart w:id="0" w:name="_GoBack"/>
      <w:bookmarkEnd w:id="0"/>
    </w:p>
    <w:sectPr w:rsidR="00A1430B" w:rsidSect="00F02E83">
      <w:pgSz w:w="16838" w:h="11906" w:orient="landscape" w:code="9"/>
      <w:pgMar w:top="1701" w:right="249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83"/>
    <w:rsid w:val="000C4D62"/>
    <w:rsid w:val="00A1430B"/>
    <w:rsid w:val="00B23A8E"/>
    <w:rsid w:val="00F0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9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E8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02E83"/>
    <w:rPr>
      <w:color w:val="954F72"/>
      <w:u w:val="single"/>
    </w:rPr>
  </w:style>
  <w:style w:type="paragraph" w:customStyle="1" w:styleId="msonormal0">
    <w:name w:val="msonormal"/>
    <w:basedOn w:val="a"/>
    <w:rsid w:val="00F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02E8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6">
    <w:name w:val="font6"/>
    <w:basedOn w:val="a"/>
    <w:rsid w:val="00F02E8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7"/>
      <w:szCs w:val="27"/>
      <w:lang w:eastAsia="ru-RU"/>
    </w:rPr>
  </w:style>
  <w:style w:type="paragraph" w:customStyle="1" w:styleId="xl63">
    <w:name w:val="xl63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2E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0">
    <w:name w:val="xl70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E8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02E83"/>
    <w:rPr>
      <w:color w:val="954F72"/>
      <w:u w:val="single"/>
    </w:rPr>
  </w:style>
  <w:style w:type="paragraph" w:customStyle="1" w:styleId="msonormal0">
    <w:name w:val="msonormal"/>
    <w:basedOn w:val="a"/>
    <w:rsid w:val="00F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02E8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6">
    <w:name w:val="font6"/>
    <w:basedOn w:val="a"/>
    <w:rsid w:val="00F02E8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7"/>
      <w:szCs w:val="27"/>
      <w:lang w:eastAsia="ru-RU"/>
    </w:rPr>
  </w:style>
  <w:style w:type="paragraph" w:customStyle="1" w:styleId="xl63">
    <w:name w:val="xl63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2E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0">
    <w:name w:val="xl70"/>
    <w:basedOn w:val="a"/>
    <w:rsid w:val="00F02E8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Татьяна Викторовна</dc:creator>
  <cp:lastModifiedBy>User</cp:lastModifiedBy>
  <cp:revision>2</cp:revision>
  <dcterms:created xsi:type="dcterms:W3CDTF">2022-02-07T08:04:00Z</dcterms:created>
  <dcterms:modified xsi:type="dcterms:W3CDTF">2022-02-07T08:04:00Z</dcterms:modified>
</cp:coreProperties>
</file>