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3DF" w:rsidRPr="004D43DF" w:rsidRDefault="004D43DF" w:rsidP="004D43DF">
      <w:pPr>
        <w:jc w:val="center"/>
        <w:rPr>
          <w:rFonts w:ascii="Times New Roman" w:hAnsi="Times New Roman" w:cs="Times New Roman"/>
          <w:b/>
          <w:sz w:val="28"/>
        </w:rPr>
      </w:pPr>
      <w:r w:rsidRPr="004D43DF">
        <w:rPr>
          <w:rFonts w:ascii="Times New Roman" w:hAnsi="Times New Roman" w:cs="Times New Roman"/>
          <w:b/>
          <w:sz w:val="28"/>
        </w:rPr>
        <w:t>ПАМЯТКА ДЛЯ МОЛОДОГО ПРЕПОДАВАТЕЛЯ</w:t>
      </w:r>
    </w:p>
    <w:p w:rsidR="004D43DF" w:rsidRPr="004D43DF" w:rsidRDefault="004D43DF" w:rsidP="004D43DF">
      <w:pPr>
        <w:rPr>
          <w:rFonts w:ascii="Times New Roman" w:hAnsi="Times New Roman" w:cs="Times New Roman"/>
          <w:sz w:val="28"/>
        </w:rPr>
      </w:pPr>
      <w:r w:rsidRPr="004D43DF">
        <w:rPr>
          <w:rFonts w:ascii="Times New Roman" w:hAnsi="Times New Roman" w:cs="Times New Roman"/>
          <w:sz w:val="28"/>
        </w:rPr>
        <w:t xml:space="preserve">1. Приходите в кабинет немного раньше звонка, убедитесь, всё ли готово к уроку, хорошо ли расставлена мебель, чиста ли доска, подготовлены ли ТСО, наглядные пособия. Входите в класс последним. Добивайтесь, чтобы все учащиеся приветствовали Вас организованно. Осмотрите класс, особенно - недисциплинированных ребят. Старайтесь показать учащимся красоту и привлекательность организованного начала урока, стремитесь к тому, чтобы на это уходило каждый раз все меньше и меньше времени. </w:t>
      </w:r>
    </w:p>
    <w:p w:rsidR="004D43DF" w:rsidRPr="004D43DF" w:rsidRDefault="004D43DF" w:rsidP="004D43DF">
      <w:pPr>
        <w:rPr>
          <w:rFonts w:ascii="Times New Roman" w:hAnsi="Times New Roman" w:cs="Times New Roman"/>
          <w:sz w:val="28"/>
        </w:rPr>
      </w:pPr>
      <w:r w:rsidRPr="004D43DF">
        <w:rPr>
          <w:rFonts w:ascii="Times New Roman" w:hAnsi="Times New Roman" w:cs="Times New Roman"/>
          <w:sz w:val="28"/>
        </w:rPr>
        <w:t xml:space="preserve">2. Не тратьте времена на поиски страницы Вашего предмета в классном журнале, ее можно приготовить на перемене. Не приучайте дежурных оставлять на столе учителя записку с фамилиями отсутствующих. </w:t>
      </w:r>
    </w:p>
    <w:p w:rsidR="004D43DF" w:rsidRPr="004D43DF" w:rsidRDefault="004D43DF" w:rsidP="004D43DF">
      <w:pPr>
        <w:rPr>
          <w:rFonts w:ascii="Times New Roman" w:hAnsi="Times New Roman" w:cs="Times New Roman"/>
          <w:sz w:val="28"/>
        </w:rPr>
      </w:pPr>
      <w:r w:rsidRPr="004D43DF">
        <w:rPr>
          <w:rFonts w:ascii="Times New Roman" w:hAnsi="Times New Roman" w:cs="Times New Roman"/>
          <w:sz w:val="28"/>
        </w:rPr>
        <w:t>3. Начинайте урок энергично. Не задавайте вопрос: "Кто не выполни</w:t>
      </w:r>
      <w:bookmarkStart w:id="0" w:name="_GoBack"/>
      <w:bookmarkEnd w:id="0"/>
      <w:r w:rsidRPr="004D43DF">
        <w:rPr>
          <w:rFonts w:ascii="Times New Roman" w:hAnsi="Times New Roman" w:cs="Times New Roman"/>
          <w:sz w:val="28"/>
        </w:rPr>
        <w:t xml:space="preserve">л домашнее задание?" - это приучает учащихся к мысли, будто невыполнение домашнего задания - дело неизбежное. Ведите урок так, чтобы каждый ученик постоянно был занят делом, помните: паузы, медлительность, безделье - бич дисциплины. </w:t>
      </w:r>
    </w:p>
    <w:p w:rsidR="004D43DF" w:rsidRPr="004D43DF" w:rsidRDefault="004D43DF" w:rsidP="004D43DF">
      <w:pPr>
        <w:rPr>
          <w:rFonts w:ascii="Times New Roman" w:hAnsi="Times New Roman" w:cs="Times New Roman"/>
          <w:sz w:val="28"/>
        </w:rPr>
      </w:pPr>
      <w:r w:rsidRPr="004D43DF">
        <w:rPr>
          <w:rFonts w:ascii="Times New Roman" w:hAnsi="Times New Roman" w:cs="Times New Roman"/>
          <w:sz w:val="28"/>
        </w:rPr>
        <w:t xml:space="preserve">4. Увлекайте учащихся интересным содержанием материала, созданием проблемных ситуаций, умственным напряжением. Контролируйте темп урока, помогайте слабым поверить в свои силы. Держите в поле зрения весь класс. Особенно следите за теми, у кого внимание неустойчивое, кто отвлекается. Предотвращайте попытки нарушить рабочий порядок. </w:t>
      </w:r>
    </w:p>
    <w:p w:rsidR="004D43DF" w:rsidRPr="004D43DF" w:rsidRDefault="004D43DF" w:rsidP="004D43DF">
      <w:pPr>
        <w:rPr>
          <w:rFonts w:ascii="Times New Roman" w:hAnsi="Times New Roman" w:cs="Times New Roman"/>
          <w:sz w:val="28"/>
        </w:rPr>
      </w:pPr>
      <w:r w:rsidRPr="004D43DF">
        <w:rPr>
          <w:rFonts w:ascii="Times New Roman" w:hAnsi="Times New Roman" w:cs="Times New Roman"/>
          <w:sz w:val="28"/>
        </w:rPr>
        <w:t xml:space="preserve">5. Обращайтесь с просьбами, вопросами несколько чаще к тем учащимся, которые могут заниматься на уроке посторонними делами. </w:t>
      </w:r>
    </w:p>
    <w:p w:rsidR="004D43DF" w:rsidRPr="004D43DF" w:rsidRDefault="004D43DF" w:rsidP="004D43DF">
      <w:pPr>
        <w:rPr>
          <w:rFonts w:ascii="Times New Roman" w:hAnsi="Times New Roman" w:cs="Times New Roman"/>
          <w:sz w:val="28"/>
        </w:rPr>
      </w:pPr>
      <w:r w:rsidRPr="004D43DF">
        <w:rPr>
          <w:rFonts w:ascii="Times New Roman" w:hAnsi="Times New Roman" w:cs="Times New Roman"/>
          <w:sz w:val="28"/>
        </w:rPr>
        <w:t xml:space="preserve">6. Мотивируя оценки знаний, придайте своим словам деловой, заинтересованный характер. Укажите ученику над чем ему следует поработать, чтобы заслужить более высокую оценку. </w:t>
      </w:r>
    </w:p>
    <w:p w:rsidR="004D43DF" w:rsidRPr="004D43DF" w:rsidRDefault="004D43DF" w:rsidP="004D43DF">
      <w:pPr>
        <w:rPr>
          <w:rFonts w:ascii="Times New Roman" w:hAnsi="Times New Roman" w:cs="Times New Roman"/>
          <w:sz w:val="28"/>
        </w:rPr>
      </w:pPr>
      <w:r w:rsidRPr="004D43DF">
        <w:rPr>
          <w:rFonts w:ascii="Times New Roman" w:hAnsi="Times New Roman" w:cs="Times New Roman"/>
          <w:sz w:val="28"/>
        </w:rPr>
        <w:t xml:space="preserve">7. Заканчивайте урок общей оценкой класса и отдельных учащихся. Пусть они испытывают удовлетворение от результатов своего труда. Постарайтесь заметить положительное в работе недисциплинированных ребят, но не делайте это слишком часто и за небольшие усилия. </w:t>
      </w:r>
    </w:p>
    <w:p w:rsidR="004D43DF" w:rsidRPr="004D43DF" w:rsidRDefault="004D43DF" w:rsidP="004D43DF">
      <w:pPr>
        <w:rPr>
          <w:rFonts w:ascii="Times New Roman" w:hAnsi="Times New Roman" w:cs="Times New Roman"/>
          <w:sz w:val="28"/>
        </w:rPr>
      </w:pPr>
      <w:r w:rsidRPr="004D43DF">
        <w:rPr>
          <w:rFonts w:ascii="Times New Roman" w:hAnsi="Times New Roman" w:cs="Times New Roman"/>
          <w:sz w:val="28"/>
        </w:rPr>
        <w:t xml:space="preserve">8. Прекращайте урок со звонком. Напомните об обязанностях дежурного. </w:t>
      </w:r>
    </w:p>
    <w:p w:rsidR="004D43DF" w:rsidRPr="004D43DF" w:rsidRDefault="004D43DF" w:rsidP="004D43DF">
      <w:pPr>
        <w:rPr>
          <w:rFonts w:ascii="Times New Roman" w:hAnsi="Times New Roman" w:cs="Times New Roman"/>
          <w:sz w:val="28"/>
        </w:rPr>
      </w:pPr>
      <w:r w:rsidRPr="004D43DF">
        <w:rPr>
          <w:rFonts w:ascii="Times New Roman" w:hAnsi="Times New Roman" w:cs="Times New Roman"/>
          <w:sz w:val="28"/>
        </w:rPr>
        <w:t xml:space="preserve">9. Удерживайтесь от излишних замечаний. </w:t>
      </w:r>
    </w:p>
    <w:p w:rsidR="00F16247" w:rsidRPr="004D43DF" w:rsidRDefault="004D43DF" w:rsidP="004D43DF">
      <w:pPr>
        <w:rPr>
          <w:rFonts w:ascii="Times New Roman" w:hAnsi="Times New Roman" w:cs="Times New Roman"/>
          <w:sz w:val="28"/>
        </w:rPr>
      </w:pPr>
      <w:r w:rsidRPr="004D43DF">
        <w:rPr>
          <w:rFonts w:ascii="Times New Roman" w:hAnsi="Times New Roman" w:cs="Times New Roman"/>
          <w:sz w:val="28"/>
        </w:rPr>
        <w:t>10. При недисциплинированности учащихся старайтесь обходиться без помощи других. Помните: налаживание дисциплины при помощи чужого авторитета не дает вам пользы, а скорее вредит. Лучше обратитесь за поддержкой классу.</w:t>
      </w:r>
    </w:p>
    <w:sectPr w:rsidR="00F16247" w:rsidRPr="004D4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3DF"/>
    <w:rsid w:val="004D43DF"/>
    <w:rsid w:val="00F1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5FD64"/>
  <w15:chartTrackingRefBased/>
  <w15:docId w15:val="{745812A2-BBC6-417C-900E-0B1EC682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2021-09-22T14:02:00Z</dcterms:created>
  <dcterms:modified xsi:type="dcterms:W3CDTF">2021-09-22T14:03:00Z</dcterms:modified>
</cp:coreProperties>
</file>