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A15" w:rsidRPr="00E03A15" w:rsidRDefault="00E03A15" w:rsidP="00E03A15">
      <w:pPr>
        <w:pStyle w:val="1"/>
        <w:shd w:val="clear" w:color="auto" w:fill="auto"/>
        <w:spacing w:before="0"/>
        <w:ind w:left="40" w:right="20" w:hanging="40"/>
        <w:jc w:val="center"/>
        <w:rPr>
          <w:rStyle w:val="a4"/>
          <w:sz w:val="28"/>
        </w:rPr>
      </w:pPr>
      <w:bookmarkStart w:id="0" w:name="_GoBack"/>
      <w:r w:rsidRPr="00E03A15">
        <w:rPr>
          <w:rStyle w:val="a4"/>
          <w:sz w:val="28"/>
        </w:rPr>
        <w:t>Информационно-методическая поддержка в помощь молодому преподавателю</w:t>
      </w:r>
      <w:bookmarkEnd w:id="0"/>
    </w:p>
    <w:p w:rsidR="00E03A15" w:rsidRDefault="00E03A15" w:rsidP="00E03A15">
      <w:pPr>
        <w:pStyle w:val="1"/>
        <w:shd w:val="clear" w:color="auto" w:fill="auto"/>
        <w:spacing w:before="0"/>
        <w:ind w:left="40" w:right="20" w:firstLine="102"/>
        <w:jc w:val="left"/>
        <w:rPr>
          <w:color w:val="000000"/>
          <w:sz w:val="24"/>
          <w:lang w:eastAsia="ru-RU" w:bidi="ru-RU"/>
        </w:rPr>
      </w:pPr>
    </w:p>
    <w:p w:rsidR="00E03A15" w:rsidRPr="00E03A15" w:rsidRDefault="00E03A15" w:rsidP="00E03A15">
      <w:pPr>
        <w:pStyle w:val="1"/>
        <w:shd w:val="clear" w:color="auto" w:fill="auto"/>
        <w:spacing w:before="0"/>
        <w:ind w:left="40" w:right="20" w:firstLine="102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>Организация современного урока возможна только при соблюдении определенных правил:</w:t>
      </w:r>
    </w:p>
    <w:p w:rsidR="00E03A15" w:rsidRPr="00E03A15" w:rsidRDefault="00E03A15" w:rsidP="00E03A15">
      <w:pPr>
        <w:pStyle w:val="1"/>
        <w:shd w:val="clear" w:color="auto" w:fill="auto"/>
        <w:spacing w:before="0"/>
        <w:ind w:left="40" w:right="140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>первое - определение целей урока, второе - уточнение типа урока, третье - уточнение вида урока,</w:t>
      </w:r>
    </w:p>
    <w:p w:rsidR="00E03A15" w:rsidRPr="00E03A15" w:rsidRDefault="00E03A15" w:rsidP="00E03A15">
      <w:pPr>
        <w:pStyle w:val="1"/>
        <w:shd w:val="clear" w:color="auto" w:fill="auto"/>
        <w:spacing w:before="0"/>
        <w:ind w:left="40" w:right="2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>четвертое - выбор методов и приемов обучения в соответствии с поставленными целями. пятое - определение структуры урока, соответствующей целям и задачам, содержанию и методам обучения.</w:t>
      </w:r>
    </w:p>
    <w:p w:rsidR="00E03A15" w:rsidRPr="00E03A15" w:rsidRDefault="00E03A15" w:rsidP="00E03A15">
      <w:pPr>
        <w:pStyle w:val="1"/>
        <w:shd w:val="clear" w:color="auto" w:fill="auto"/>
        <w:spacing w:before="0"/>
        <w:ind w:left="40" w:right="20" w:firstLine="260"/>
        <w:rPr>
          <w:sz w:val="24"/>
        </w:rPr>
      </w:pPr>
      <w:r w:rsidRPr="00E03A15">
        <w:rPr>
          <w:color w:val="000000"/>
          <w:sz w:val="24"/>
          <w:lang w:eastAsia="ru-RU" w:bidi="ru-RU"/>
        </w:rPr>
        <w:t>Преподаватели нашего колледжа стремятся соблюдать вышеназванные правила при организации и проведении уроков.</w:t>
      </w:r>
    </w:p>
    <w:p w:rsidR="00E03A15" w:rsidRPr="00E03A15" w:rsidRDefault="00E03A15" w:rsidP="00E03A15">
      <w:pPr>
        <w:pStyle w:val="1"/>
        <w:shd w:val="clear" w:color="auto" w:fill="auto"/>
        <w:spacing w:before="0"/>
        <w:ind w:left="40" w:right="20" w:firstLine="260"/>
        <w:rPr>
          <w:sz w:val="24"/>
        </w:rPr>
      </w:pPr>
      <w:r w:rsidRPr="00E03A15">
        <w:rPr>
          <w:color w:val="000000"/>
          <w:sz w:val="24"/>
          <w:lang w:eastAsia="ru-RU" w:bidi="ru-RU"/>
        </w:rPr>
        <w:t>Остановимся несколько подробнее на указанных правилах. Прежде всего, о целях урока. По данным исследований ученых и собственных наблюдений, преподаватели встречают большие затруднения в выборе целей урока, зачастую подходят к их постановке стихийно, на интуитивном уровне. Причем многие преподаватели не убеждены в необходимости ставить воспитывающие и развивающие цели урока и в их постановке испытывают значительные затруднения. Да и выбор цели обучения еще не для всех преподавателей простое дело.</w:t>
      </w:r>
    </w:p>
    <w:p w:rsidR="00E03A15" w:rsidRPr="00E03A15" w:rsidRDefault="00E03A15" w:rsidP="00E03A15">
      <w:pPr>
        <w:pStyle w:val="1"/>
        <w:shd w:val="clear" w:color="auto" w:fill="auto"/>
        <w:spacing w:before="0"/>
        <w:ind w:left="40" w:right="20" w:firstLine="260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Цель деятельности педагога - это его познавательное стремление, осознанное решение изменить степень </w:t>
      </w:r>
      <w:proofErr w:type="spellStart"/>
      <w:r w:rsidRPr="00E03A15">
        <w:rPr>
          <w:color w:val="000000"/>
          <w:sz w:val="24"/>
          <w:lang w:eastAsia="ru-RU" w:bidi="ru-RU"/>
        </w:rPr>
        <w:t>обученности</w:t>
      </w:r>
      <w:proofErr w:type="spellEnd"/>
      <w:r w:rsidRPr="00E03A15">
        <w:rPr>
          <w:color w:val="000000"/>
          <w:sz w:val="24"/>
          <w:lang w:eastAsia="ru-RU" w:bidi="ru-RU"/>
        </w:rPr>
        <w:t>, воспитанности и развитости учащихся.</w:t>
      </w:r>
    </w:p>
    <w:p w:rsidR="00E03A15" w:rsidRPr="00E03A15" w:rsidRDefault="00E03A15" w:rsidP="00E03A15">
      <w:pPr>
        <w:pStyle w:val="1"/>
        <w:shd w:val="clear" w:color="auto" w:fill="auto"/>
        <w:spacing w:before="0"/>
        <w:ind w:left="40" w:right="20" w:firstLine="260"/>
        <w:rPr>
          <w:sz w:val="24"/>
        </w:rPr>
      </w:pPr>
      <w:r w:rsidRPr="00E03A15">
        <w:rPr>
          <w:color w:val="000000"/>
          <w:sz w:val="24"/>
          <w:lang w:eastAsia="ru-RU" w:bidi="ru-RU"/>
        </w:rPr>
        <w:t>Цель есть не любой образ будущего, но непременно образ желаемого будущего, достижению которого и должна быть подчинена вся деятельность преподавателя. Поэтому цели урока должны быть максимально конкретными.</w:t>
      </w:r>
    </w:p>
    <w:p w:rsidR="00E03A15" w:rsidRPr="00E03A15" w:rsidRDefault="00E03A15" w:rsidP="00E03A15">
      <w:pPr>
        <w:pStyle w:val="1"/>
        <w:shd w:val="clear" w:color="auto" w:fill="auto"/>
        <w:spacing w:before="0"/>
        <w:ind w:left="40" w:right="20" w:firstLine="260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Цель обучения предполагает формирование у учащихся новых понятий и способов действий, системы научных знаний и т.п. Ее необходимо конкретизировать, </w:t>
      </w:r>
      <w:proofErr w:type="gramStart"/>
      <w:r w:rsidRPr="00E03A15">
        <w:rPr>
          <w:color w:val="000000"/>
          <w:sz w:val="24"/>
          <w:lang w:eastAsia="ru-RU" w:bidi="ru-RU"/>
        </w:rPr>
        <w:t>например</w:t>
      </w:r>
      <w:proofErr w:type="gramEnd"/>
      <w:r w:rsidRPr="00E03A15">
        <w:rPr>
          <w:color w:val="000000"/>
          <w:sz w:val="24"/>
          <w:lang w:eastAsia="ru-RU" w:bidi="ru-RU"/>
        </w:rPr>
        <w:t>:</w:t>
      </w:r>
    </w:p>
    <w:p w:rsidR="00E03A15" w:rsidRPr="00E03A15" w:rsidRDefault="00E03A15" w:rsidP="00E03A15">
      <w:pPr>
        <w:pStyle w:val="1"/>
        <w:numPr>
          <w:ilvl w:val="0"/>
          <w:numId w:val="1"/>
        </w:numPr>
        <w:shd w:val="clear" w:color="auto" w:fill="auto"/>
        <w:spacing w:before="0"/>
        <w:ind w:left="4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обеспечить усвоение учащимися закона, признаков, свойств, особенностей.</w:t>
      </w:r>
    </w:p>
    <w:p w:rsidR="00E03A15" w:rsidRPr="00E03A15" w:rsidRDefault="00E03A15" w:rsidP="00E03A15">
      <w:pPr>
        <w:pStyle w:val="1"/>
        <w:numPr>
          <w:ilvl w:val="0"/>
          <w:numId w:val="1"/>
        </w:numPr>
        <w:shd w:val="clear" w:color="auto" w:fill="auto"/>
        <w:spacing w:before="0"/>
        <w:ind w:left="4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обобщить и систематизировать знания о... (или по конкретной теме),</w:t>
      </w:r>
    </w:p>
    <w:p w:rsidR="00E03A15" w:rsidRPr="00E03A15" w:rsidRDefault="00E03A15" w:rsidP="00E03A15">
      <w:pPr>
        <w:pStyle w:val="1"/>
        <w:numPr>
          <w:ilvl w:val="0"/>
          <w:numId w:val="1"/>
        </w:numPr>
        <w:shd w:val="clear" w:color="auto" w:fill="auto"/>
        <w:spacing w:before="0"/>
        <w:ind w:left="4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отработать навыки (какие?),</w:t>
      </w:r>
    </w:p>
    <w:p w:rsidR="00E03A15" w:rsidRPr="00E03A15" w:rsidRDefault="00E03A15" w:rsidP="00E03A15">
      <w:pPr>
        <w:pStyle w:val="1"/>
        <w:numPr>
          <w:ilvl w:val="0"/>
          <w:numId w:val="1"/>
        </w:numPr>
        <w:shd w:val="clear" w:color="auto" w:fill="auto"/>
        <w:spacing w:before="0"/>
        <w:ind w:left="4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устранить пробелы в знаниях (каких?),</w:t>
      </w:r>
    </w:p>
    <w:p w:rsidR="00E03A15" w:rsidRPr="00E03A15" w:rsidRDefault="00E03A15" w:rsidP="00E03A15">
      <w:pPr>
        <w:pStyle w:val="1"/>
        <w:numPr>
          <w:ilvl w:val="0"/>
          <w:numId w:val="1"/>
        </w:numPr>
        <w:shd w:val="clear" w:color="auto" w:fill="auto"/>
        <w:spacing w:before="0"/>
        <w:ind w:left="4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добиться усвоения учащимися каких-то понятий (вопросов).</w:t>
      </w:r>
    </w:p>
    <w:p w:rsidR="00E03A15" w:rsidRPr="00E03A15" w:rsidRDefault="00E03A15" w:rsidP="00E03A15">
      <w:pPr>
        <w:pStyle w:val="1"/>
        <w:shd w:val="clear" w:color="auto" w:fill="auto"/>
        <w:spacing w:before="0" w:line="293" w:lineRule="exact"/>
        <w:ind w:left="40" w:right="20" w:firstLine="260"/>
        <w:rPr>
          <w:sz w:val="24"/>
        </w:rPr>
      </w:pPr>
      <w:r w:rsidRPr="00E03A15">
        <w:rPr>
          <w:color w:val="000000"/>
          <w:sz w:val="24"/>
          <w:lang w:eastAsia="ru-RU" w:bidi="ru-RU"/>
        </w:rPr>
        <w:t>Цель воспитания предполагает формирование у учащихся определенных свойств личности и черт характера. Какие же свойства личности необходимо воспитывать? Прежде всего, нравственные качества человека, готовность к труду, к защите Отечества и др.</w:t>
      </w:r>
    </w:p>
    <w:p w:rsidR="00E03A15" w:rsidRPr="00E03A15" w:rsidRDefault="00E03A15" w:rsidP="00E03A15">
      <w:pPr>
        <w:pStyle w:val="1"/>
        <w:shd w:val="clear" w:color="auto" w:fill="auto"/>
        <w:spacing w:before="0"/>
        <w:ind w:left="40" w:firstLine="260"/>
        <w:rPr>
          <w:sz w:val="24"/>
        </w:rPr>
      </w:pPr>
      <w:r w:rsidRPr="00E03A15">
        <w:rPr>
          <w:color w:val="000000"/>
          <w:sz w:val="24"/>
          <w:lang w:eastAsia="ru-RU" w:bidi="ru-RU"/>
        </w:rPr>
        <w:t>В общем, виде можно представить следующий перечень целей воспитания на уроке:</w:t>
      </w:r>
    </w:p>
    <w:p w:rsidR="00E03A15" w:rsidRPr="00E03A15" w:rsidRDefault="00E03A15" w:rsidP="00E03A15">
      <w:pPr>
        <w:pStyle w:val="1"/>
        <w:numPr>
          <w:ilvl w:val="0"/>
          <w:numId w:val="1"/>
        </w:numPr>
        <w:shd w:val="clear" w:color="auto" w:fill="auto"/>
        <w:spacing w:before="0"/>
        <w:ind w:left="4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воспитание патриотизма,</w:t>
      </w:r>
    </w:p>
    <w:p w:rsidR="00E03A15" w:rsidRPr="00E03A15" w:rsidRDefault="00E03A15" w:rsidP="00E03A15">
      <w:pPr>
        <w:pStyle w:val="1"/>
        <w:numPr>
          <w:ilvl w:val="0"/>
          <w:numId w:val="1"/>
        </w:numPr>
        <w:shd w:val="clear" w:color="auto" w:fill="auto"/>
        <w:spacing w:before="0"/>
        <w:ind w:left="4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воспитание интернационализма,</w:t>
      </w:r>
    </w:p>
    <w:p w:rsidR="00E03A15" w:rsidRPr="00E03A15" w:rsidRDefault="00E03A15" w:rsidP="00E03A15">
      <w:pPr>
        <w:pStyle w:val="1"/>
        <w:numPr>
          <w:ilvl w:val="0"/>
          <w:numId w:val="1"/>
        </w:numPr>
        <w:shd w:val="clear" w:color="auto" w:fill="auto"/>
        <w:spacing w:before="0"/>
        <w:ind w:left="4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воспитание гуманности,</w:t>
      </w:r>
    </w:p>
    <w:p w:rsidR="00E03A15" w:rsidRPr="00E03A15" w:rsidRDefault="00E03A15" w:rsidP="00E03A15">
      <w:pPr>
        <w:pStyle w:val="1"/>
        <w:numPr>
          <w:ilvl w:val="0"/>
          <w:numId w:val="1"/>
        </w:numPr>
        <w:shd w:val="clear" w:color="auto" w:fill="auto"/>
        <w:spacing w:before="0"/>
        <w:ind w:left="4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воспитание мотивов труда, добросовестного отношения к труду,</w:t>
      </w:r>
    </w:p>
    <w:p w:rsidR="00E03A15" w:rsidRPr="00E03A15" w:rsidRDefault="00E03A15" w:rsidP="00E03A15">
      <w:pPr>
        <w:pStyle w:val="1"/>
        <w:numPr>
          <w:ilvl w:val="0"/>
          <w:numId w:val="1"/>
        </w:numPr>
        <w:shd w:val="clear" w:color="auto" w:fill="auto"/>
        <w:spacing w:before="0"/>
        <w:ind w:left="4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воспитание мотивов учения, положительного отношения к знаниям,</w:t>
      </w:r>
    </w:p>
    <w:p w:rsidR="00E03A15" w:rsidRPr="00E03A15" w:rsidRDefault="00E03A15" w:rsidP="00E03A15">
      <w:pPr>
        <w:pStyle w:val="1"/>
        <w:numPr>
          <w:ilvl w:val="0"/>
          <w:numId w:val="1"/>
        </w:numPr>
        <w:shd w:val="clear" w:color="auto" w:fill="auto"/>
        <w:spacing w:before="0"/>
        <w:ind w:left="4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воспитание дисциплинированности,</w:t>
      </w:r>
    </w:p>
    <w:p w:rsidR="00E03A15" w:rsidRPr="00E03A15" w:rsidRDefault="00E03A15" w:rsidP="00E03A15">
      <w:pPr>
        <w:pStyle w:val="1"/>
        <w:numPr>
          <w:ilvl w:val="0"/>
          <w:numId w:val="1"/>
        </w:numPr>
        <w:shd w:val="clear" w:color="auto" w:fill="auto"/>
        <w:spacing w:before="0"/>
        <w:ind w:left="4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воспитание эстетических взглядов.</w:t>
      </w:r>
    </w:p>
    <w:p w:rsidR="00E03A15" w:rsidRPr="00E03A15" w:rsidRDefault="00E03A15" w:rsidP="00E03A15">
      <w:pPr>
        <w:pStyle w:val="1"/>
        <w:shd w:val="clear" w:color="auto" w:fill="auto"/>
        <w:spacing w:before="0"/>
        <w:ind w:left="20" w:right="20" w:firstLine="280"/>
        <w:rPr>
          <w:color w:val="000000"/>
          <w:sz w:val="24"/>
          <w:lang w:eastAsia="ru-RU" w:bidi="ru-RU"/>
        </w:rPr>
      </w:pPr>
      <w:r w:rsidRPr="00E03A15">
        <w:rPr>
          <w:color w:val="000000"/>
          <w:sz w:val="24"/>
          <w:lang w:eastAsia="ru-RU" w:bidi="ru-RU"/>
        </w:rPr>
        <w:t xml:space="preserve">Цель развития предполагает в основном развитие на уроке психических качеств учащихся: интеллекта (мышления, познавательных, </w:t>
      </w:r>
      <w:proofErr w:type="spellStart"/>
      <w:r w:rsidRPr="00E03A15">
        <w:rPr>
          <w:color w:val="000000"/>
          <w:sz w:val="24"/>
          <w:lang w:eastAsia="ru-RU" w:bidi="ru-RU"/>
        </w:rPr>
        <w:t>общетрудовых</w:t>
      </w:r>
      <w:proofErr w:type="spellEnd"/>
      <w:r w:rsidRPr="00E03A15">
        <w:rPr>
          <w:color w:val="000000"/>
          <w:sz w:val="24"/>
          <w:lang w:eastAsia="ru-RU" w:bidi="ru-RU"/>
        </w:rPr>
        <w:t xml:space="preserve"> и политехнических умений), воли и самостоятельности.</w:t>
      </w:r>
      <w:r w:rsidRPr="00E03A15">
        <w:rPr>
          <w:color w:val="000000"/>
          <w:sz w:val="24"/>
          <w:lang w:eastAsia="ru-RU" w:bidi="ru-RU"/>
        </w:rPr>
        <w:t xml:space="preserve"> </w:t>
      </w:r>
    </w:p>
    <w:p w:rsidR="00E03A15" w:rsidRPr="00E03A15" w:rsidRDefault="00E03A15" w:rsidP="00E03A15">
      <w:pPr>
        <w:pStyle w:val="1"/>
        <w:shd w:val="clear" w:color="auto" w:fill="auto"/>
        <w:spacing w:before="0"/>
        <w:ind w:left="20" w:right="20" w:firstLine="280"/>
        <w:rPr>
          <w:color w:val="000000"/>
          <w:sz w:val="24"/>
          <w:lang w:eastAsia="ru-RU" w:bidi="ru-RU"/>
        </w:rPr>
      </w:pPr>
      <w:r w:rsidRPr="00E03A15">
        <w:rPr>
          <w:color w:val="000000"/>
          <w:sz w:val="24"/>
          <w:lang w:eastAsia="ru-RU" w:bidi="ru-RU"/>
        </w:rPr>
        <w:t xml:space="preserve">Развитие мышления (развитие аналитического мышления - формирование умения выделять существенные при-знаки и свойства, развитие синтезирующего мышления - развитие умения устанавливать единые, общие признаки и свойства целого, составлять план изучаемого материала, развитие аналитико-синтезирующего мышления - развитие умений классифицировать факты, делать обобщающие выводы, развитие абстрактного мышления - развитие умений выделять общие и существенные признаки, отличать </w:t>
      </w:r>
      <w:r w:rsidRPr="00E03A15">
        <w:rPr>
          <w:color w:val="000000"/>
          <w:sz w:val="24"/>
          <w:lang w:eastAsia="ru-RU" w:bidi="ru-RU"/>
        </w:rPr>
        <w:lastRenderedPageBreak/>
        <w:t>несущественные признаки и отвлекаться от них, развитие умений применять знания на практике и др.).</w:t>
      </w:r>
      <w:r w:rsidRPr="00E03A15">
        <w:rPr>
          <w:color w:val="000000"/>
          <w:sz w:val="24"/>
          <w:lang w:eastAsia="ru-RU" w:bidi="ru-RU"/>
        </w:rPr>
        <w:t xml:space="preserve"> </w:t>
      </w:r>
    </w:p>
    <w:p w:rsidR="00E03A15" w:rsidRPr="00E03A15" w:rsidRDefault="00E03A15" w:rsidP="00E03A15">
      <w:pPr>
        <w:pStyle w:val="1"/>
        <w:framePr w:w="9365" w:h="5791" w:hRule="exact" w:wrap="around" w:vAnchor="page" w:hAnchor="page" w:x="1275" w:y="1241"/>
        <w:shd w:val="clear" w:color="auto" w:fill="auto"/>
        <w:spacing w:before="0"/>
        <w:ind w:left="20" w:right="20" w:firstLine="280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Развитие познавательных умений (формирование умений выделять главное, составлять план, тезисы, вести конспект, наблюдать, делать опыты, развитие умений </w:t>
      </w:r>
      <w:proofErr w:type="spellStart"/>
      <w:r w:rsidRPr="00E03A15">
        <w:rPr>
          <w:color w:val="000000"/>
          <w:sz w:val="24"/>
          <w:lang w:eastAsia="ru-RU" w:bidi="ru-RU"/>
        </w:rPr>
        <w:t>частично</w:t>
      </w:r>
      <w:r w:rsidRPr="00E03A15">
        <w:rPr>
          <w:color w:val="000000"/>
          <w:sz w:val="24"/>
          <w:lang w:eastAsia="ru-RU" w:bidi="ru-RU"/>
        </w:rPr>
        <w:softHyphen/>
        <w:t>поисковой</w:t>
      </w:r>
      <w:proofErr w:type="spellEnd"/>
      <w:r w:rsidRPr="00E03A15">
        <w:rPr>
          <w:color w:val="000000"/>
          <w:sz w:val="24"/>
          <w:lang w:eastAsia="ru-RU" w:bidi="ru-RU"/>
        </w:rPr>
        <w:t xml:space="preserve"> познавательной деятельности). Частичная или полная постановка проблемы, выдвижение гипотезы, ее решение).</w:t>
      </w:r>
      <w:r w:rsidRPr="00E03A15">
        <w:rPr>
          <w:color w:val="000000"/>
          <w:sz w:val="24"/>
          <w:lang w:eastAsia="ru-RU" w:bidi="ru-RU"/>
        </w:rPr>
        <w:t xml:space="preserve"> </w:t>
      </w:r>
      <w:r w:rsidRPr="00E03A15">
        <w:rPr>
          <w:color w:val="000000"/>
          <w:sz w:val="24"/>
          <w:lang w:eastAsia="ru-RU" w:bidi="ru-RU"/>
        </w:rPr>
        <w:t>Развитие умений учебного труда развитие умения работать в должном темпе - читать, писать, вычислять, чертить, конспектировать. Развитие приемов наблюдения - цель наблюдения, его последовательность, состав наблюдаемых объектов.</w:t>
      </w:r>
      <w:r w:rsidRPr="00E03A15">
        <w:rPr>
          <w:color w:val="000000"/>
          <w:sz w:val="24"/>
          <w:lang w:eastAsia="ru-RU" w:bidi="ru-RU"/>
        </w:rPr>
        <w:t xml:space="preserve"> </w:t>
      </w:r>
      <w:r w:rsidRPr="00E03A15">
        <w:rPr>
          <w:color w:val="000000"/>
          <w:sz w:val="24"/>
          <w:lang w:eastAsia="ru-RU" w:bidi="ru-RU"/>
        </w:rPr>
        <w:t>Следующим (третьим) правилом организации урока является уточнение вида урока. В своей практической деятельности мы можем пользоваться такими видами уроков, как:</w:t>
      </w:r>
    </w:p>
    <w:p w:rsidR="00E03A15" w:rsidRPr="00E03A15" w:rsidRDefault="00E03A15" w:rsidP="00E03A15">
      <w:pPr>
        <w:pStyle w:val="1"/>
        <w:framePr w:w="9365" w:h="5791" w:hRule="exact" w:wrap="around" w:vAnchor="page" w:hAnchor="page" w:x="1275" w:y="1241"/>
        <w:numPr>
          <w:ilvl w:val="0"/>
          <w:numId w:val="1"/>
        </w:numPr>
        <w:shd w:val="clear" w:color="auto" w:fill="auto"/>
        <w:spacing w:before="0"/>
        <w:ind w:left="2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урок-лекция (анализ ситуаций)</w:t>
      </w:r>
    </w:p>
    <w:p w:rsidR="00E03A15" w:rsidRPr="00E03A15" w:rsidRDefault="00E03A15" w:rsidP="00E03A15">
      <w:pPr>
        <w:pStyle w:val="1"/>
        <w:framePr w:w="9365" w:h="5791" w:hRule="exact" w:wrap="around" w:vAnchor="page" w:hAnchor="page" w:x="1275" w:y="1241"/>
        <w:numPr>
          <w:ilvl w:val="0"/>
          <w:numId w:val="1"/>
        </w:numPr>
        <w:shd w:val="clear" w:color="auto" w:fill="auto"/>
        <w:spacing w:before="0"/>
        <w:ind w:left="2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урок-беседа (устный опрос)</w:t>
      </w:r>
    </w:p>
    <w:p w:rsidR="00E03A15" w:rsidRPr="00E03A15" w:rsidRDefault="00E03A15" w:rsidP="00E03A15">
      <w:pPr>
        <w:pStyle w:val="1"/>
        <w:framePr w:w="9365" w:h="5791" w:hRule="exact" w:wrap="around" w:vAnchor="page" w:hAnchor="page" w:x="1275" w:y="1241"/>
        <w:numPr>
          <w:ilvl w:val="0"/>
          <w:numId w:val="1"/>
        </w:numPr>
        <w:shd w:val="clear" w:color="auto" w:fill="auto"/>
        <w:spacing w:before="0"/>
        <w:ind w:left="2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</w:t>
      </w:r>
      <w:proofErr w:type="spellStart"/>
      <w:r w:rsidRPr="00E03A15">
        <w:rPr>
          <w:color w:val="000000"/>
          <w:sz w:val="24"/>
          <w:lang w:eastAsia="ru-RU" w:bidi="ru-RU"/>
        </w:rPr>
        <w:t>киноурок</w:t>
      </w:r>
      <w:proofErr w:type="spellEnd"/>
      <w:r w:rsidRPr="00E03A15">
        <w:rPr>
          <w:color w:val="000000"/>
          <w:sz w:val="24"/>
          <w:lang w:eastAsia="ru-RU" w:bidi="ru-RU"/>
        </w:rPr>
        <w:t xml:space="preserve"> (письменный опрос)</w:t>
      </w:r>
    </w:p>
    <w:p w:rsidR="00E03A15" w:rsidRPr="00E03A15" w:rsidRDefault="00E03A15" w:rsidP="00E03A15">
      <w:pPr>
        <w:pStyle w:val="1"/>
        <w:framePr w:w="9365" w:h="5791" w:hRule="exact" w:wrap="around" w:vAnchor="page" w:hAnchor="page" w:x="1275" w:y="1241"/>
        <w:numPr>
          <w:ilvl w:val="0"/>
          <w:numId w:val="1"/>
        </w:numPr>
        <w:shd w:val="clear" w:color="auto" w:fill="auto"/>
        <w:spacing w:before="0"/>
        <w:ind w:left="2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урок теоретических или самостоятельных практических работ (исследовательского типа)</w:t>
      </w:r>
    </w:p>
    <w:p w:rsidR="00E03A15" w:rsidRPr="00E03A15" w:rsidRDefault="00E03A15" w:rsidP="00E03A15">
      <w:pPr>
        <w:pStyle w:val="1"/>
        <w:framePr w:w="9365" w:h="5791" w:hRule="exact" w:wrap="around" w:vAnchor="page" w:hAnchor="page" w:x="1275" w:y="1241"/>
        <w:numPr>
          <w:ilvl w:val="0"/>
          <w:numId w:val="1"/>
        </w:numPr>
        <w:shd w:val="clear" w:color="auto" w:fill="auto"/>
        <w:spacing w:before="0"/>
        <w:ind w:left="2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контрольная работа;</w:t>
      </w:r>
    </w:p>
    <w:p w:rsidR="00E03A15" w:rsidRPr="00E03A15" w:rsidRDefault="00E03A15" w:rsidP="00E03A15">
      <w:pPr>
        <w:pStyle w:val="1"/>
        <w:framePr w:w="9365" w:h="5791" w:hRule="exact" w:wrap="around" w:vAnchor="page" w:hAnchor="page" w:x="1275" w:y="1241"/>
        <w:numPr>
          <w:ilvl w:val="0"/>
          <w:numId w:val="1"/>
        </w:numPr>
        <w:shd w:val="clear" w:color="auto" w:fill="auto"/>
        <w:spacing w:before="0"/>
        <w:ind w:left="2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зачет</w:t>
      </w:r>
    </w:p>
    <w:p w:rsidR="00E03A15" w:rsidRPr="00E03A15" w:rsidRDefault="00E03A15" w:rsidP="00E03A15">
      <w:pPr>
        <w:pStyle w:val="1"/>
        <w:framePr w:w="9365" w:h="5791" w:hRule="exact" w:wrap="around" w:vAnchor="page" w:hAnchor="page" w:x="1275" w:y="1241"/>
        <w:numPr>
          <w:ilvl w:val="0"/>
          <w:numId w:val="1"/>
        </w:numPr>
        <w:shd w:val="clear" w:color="auto" w:fill="auto"/>
        <w:spacing w:before="0"/>
        <w:ind w:left="20"/>
        <w:jc w:val="left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урок - концерт;</w:t>
      </w:r>
    </w:p>
    <w:p w:rsidR="00E03A15" w:rsidRPr="00E03A15" w:rsidRDefault="00E03A15" w:rsidP="00E03A15">
      <w:pPr>
        <w:pStyle w:val="1"/>
        <w:framePr w:w="9365" w:h="5791" w:hRule="exact" w:wrap="around" w:vAnchor="page" w:hAnchor="page" w:x="1275" w:y="1241"/>
        <w:shd w:val="clear" w:color="auto" w:fill="auto"/>
        <w:spacing w:before="0"/>
        <w:ind w:left="20" w:right="20" w:firstLine="280"/>
        <w:rPr>
          <w:sz w:val="24"/>
        </w:rPr>
      </w:pPr>
      <w:r w:rsidRPr="00E03A15">
        <w:rPr>
          <w:color w:val="000000"/>
          <w:sz w:val="24"/>
          <w:lang w:eastAsia="ru-RU" w:bidi="ru-RU"/>
        </w:rPr>
        <w:t xml:space="preserve"> урок самостоятельных работ (репродуктивного типа)</w:t>
      </w:r>
    </w:p>
    <w:p w:rsidR="00E03A15" w:rsidRPr="00E03A15" w:rsidRDefault="00E03A15" w:rsidP="00E03A15">
      <w:pPr>
        <w:pStyle w:val="1"/>
        <w:shd w:val="clear" w:color="auto" w:fill="auto"/>
        <w:spacing w:before="0"/>
        <w:ind w:left="20" w:right="20" w:firstLine="280"/>
        <w:rPr>
          <w:sz w:val="24"/>
        </w:rPr>
      </w:pPr>
    </w:p>
    <w:p w:rsidR="00E03A15" w:rsidRPr="00E03A15" w:rsidRDefault="00E03A15" w:rsidP="00E03A15">
      <w:pPr>
        <w:pStyle w:val="1"/>
        <w:shd w:val="clear" w:color="auto" w:fill="auto"/>
        <w:spacing w:before="0"/>
        <w:ind w:left="20" w:right="20" w:firstLine="280"/>
        <w:rPr>
          <w:sz w:val="24"/>
        </w:rPr>
      </w:pPr>
    </w:p>
    <w:p w:rsidR="004E3ADE" w:rsidRPr="00E03A15" w:rsidRDefault="004E3ADE">
      <w:pPr>
        <w:rPr>
          <w:rFonts w:ascii="Times New Roman" w:hAnsi="Times New Roman" w:cs="Times New Roman"/>
          <w:color w:val="000000"/>
          <w:sz w:val="28"/>
          <w:lang w:eastAsia="ru-RU" w:bidi="ru-RU"/>
        </w:rPr>
      </w:pPr>
    </w:p>
    <w:p w:rsidR="00E03A15" w:rsidRPr="00E03A15" w:rsidRDefault="00E03A15">
      <w:pPr>
        <w:rPr>
          <w:rFonts w:ascii="Times New Roman" w:hAnsi="Times New Roman" w:cs="Times New Roman"/>
          <w:color w:val="000000"/>
          <w:sz w:val="28"/>
          <w:lang w:eastAsia="ru-RU" w:bidi="ru-RU"/>
        </w:rPr>
      </w:pPr>
    </w:p>
    <w:p w:rsidR="00E03A15" w:rsidRPr="00E03A15" w:rsidRDefault="00E03A15">
      <w:pPr>
        <w:rPr>
          <w:rFonts w:ascii="Times New Roman" w:hAnsi="Times New Roman" w:cs="Times New Roman"/>
          <w:sz w:val="28"/>
        </w:rPr>
      </w:pPr>
    </w:p>
    <w:sectPr w:rsidR="00E03A15" w:rsidRPr="00E0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6149"/>
    <w:multiLevelType w:val="multilevel"/>
    <w:tmpl w:val="F81280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15"/>
    <w:rsid w:val="004E3ADE"/>
    <w:rsid w:val="00E0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9363"/>
  <w15:chartTrackingRefBased/>
  <w15:docId w15:val="{0A3D9195-CAE6-4D1D-A397-6A300E83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03A1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rsid w:val="00E03A15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E03A15"/>
    <w:pPr>
      <w:widowControl w:val="0"/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2021-09-23T12:36:00Z</dcterms:created>
  <dcterms:modified xsi:type="dcterms:W3CDTF">2021-09-23T12:44:00Z</dcterms:modified>
</cp:coreProperties>
</file>