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A8" w:rsidRPr="00EE5462" w:rsidRDefault="00497DA8" w:rsidP="00EE5462">
      <w:pPr>
        <w:pStyle w:val="20"/>
        <w:shd w:val="clear" w:color="auto" w:fill="auto"/>
        <w:spacing w:before="0" w:after="0" w:line="280" w:lineRule="exact"/>
        <w:ind w:left="-567"/>
        <w:jc w:val="right"/>
        <w:rPr>
          <w:b w:val="0"/>
          <w:sz w:val="22"/>
          <w:szCs w:val="22"/>
        </w:rPr>
      </w:pPr>
      <w:r w:rsidRPr="00EE5462">
        <w:rPr>
          <w:b w:val="0"/>
          <w:sz w:val="22"/>
          <w:szCs w:val="22"/>
        </w:rPr>
        <w:t xml:space="preserve">Приложение №1 к приказу </w:t>
      </w:r>
    </w:p>
    <w:p w:rsidR="00497DA8" w:rsidRPr="00EE5462" w:rsidRDefault="003F5A5C" w:rsidP="00EE5462">
      <w:pPr>
        <w:pStyle w:val="20"/>
        <w:shd w:val="clear" w:color="auto" w:fill="auto"/>
        <w:spacing w:before="0" w:after="0" w:line="280" w:lineRule="exact"/>
        <w:ind w:left="-567"/>
        <w:jc w:val="right"/>
        <w:rPr>
          <w:b w:val="0"/>
          <w:sz w:val="22"/>
          <w:szCs w:val="22"/>
          <w:lang w:val="ru-RU"/>
        </w:rPr>
      </w:pPr>
      <w:r w:rsidRPr="00EE5462">
        <w:rPr>
          <w:b w:val="0"/>
          <w:sz w:val="22"/>
          <w:szCs w:val="22"/>
          <w:lang w:val="ru-RU"/>
        </w:rPr>
        <w:t xml:space="preserve">                                                                                                      </w:t>
      </w:r>
      <w:r w:rsidR="00EE5462" w:rsidRPr="00EE5462">
        <w:rPr>
          <w:b w:val="0"/>
          <w:sz w:val="22"/>
          <w:szCs w:val="22"/>
          <w:lang w:val="ru-RU"/>
        </w:rPr>
        <w:t>о</w:t>
      </w:r>
      <w:r w:rsidR="00C92C03" w:rsidRPr="00EE5462">
        <w:rPr>
          <w:b w:val="0"/>
          <w:sz w:val="22"/>
          <w:szCs w:val="22"/>
        </w:rPr>
        <w:t>т</w:t>
      </w:r>
      <w:r w:rsidR="00EE5462" w:rsidRPr="00EE5462">
        <w:rPr>
          <w:b w:val="0"/>
          <w:sz w:val="22"/>
          <w:szCs w:val="22"/>
          <w:lang w:val="ru-RU"/>
        </w:rPr>
        <w:t xml:space="preserve"> </w:t>
      </w:r>
      <w:r w:rsidR="00EE5462" w:rsidRPr="00EE5462">
        <w:rPr>
          <w:b w:val="0"/>
          <w:sz w:val="22"/>
          <w:szCs w:val="22"/>
        </w:rPr>
        <w:t>02.06.2021    №</w:t>
      </w:r>
      <w:r w:rsidR="00EE5462" w:rsidRPr="00EE5462">
        <w:rPr>
          <w:b w:val="0"/>
          <w:sz w:val="22"/>
          <w:szCs w:val="22"/>
          <w:lang w:val="ru-RU"/>
        </w:rPr>
        <w:t>427</w:t>
      </w:r>
      <w:r w:rsidR="00EE5462" w:rsidRPr="00EE5462">
        <w:rPr>
          <w:b w:val="0"/>
          <w:sz w:val="22"/>
          <w:szCs w:val="22"/>
        </w:rPr>
        <w:t xml:space="preserve">                                                  </w:t>
      </w:r>
      <w:r w:rsidR="00C92C03" w:rsidRPr="00EE5462">
        <w:rPr>
          <w:b w:val="0"/>
          <w:sz w:val="22"/>
          <w:szCs w:val="22"/>
        </w:rPr>
        <w:t xml:space="preserve">           </w:t>
      </w:r>
      <w:r w:rsidRPr="00EE5462">
        <w:rPr>
          <w:b w:val="0"/>
          <w:sz w:val="22"/>
          <w:szCs w:val="22"/>
        </w:rPr>
        <w:t xml:space="preserve"> </w:t>
      </w:r>
      <w:r w:rsidR="00EE5462" w:rsidRPr="00EE5462">
        <w:rPr>
          <w:b w:val="0"/>
          <w:sz w:val="22"/>
          <w:szCs w:val="22"/>
          <w:lang w:val="ru-RU"/>
        </w:rPr>
        <w:t xml:space="preserve">          </w:t>
      </w:r>
    </w:p>
    <w:p w:rsidR="003607DF" w:rsidRDefault="003607DF" w:rsidP="00497DA8">
      <w:pPr>
        <w:pStyle w:val="20"/>
        <w:shd w:val="clear" w:color="auto" w:fill="auto"/>
        <w:spacing w:before="0" w:after="0" w:line="280" w:lineRule="exact"/>
        <w:ind w:left="-567"/>
        <w:jc w:val="center"/>
        <w:rPr>
          <w:lang w:val="ru-RU"/>
        </w:rPr>
      </w:pPr>
    </w:p>
    <w:p w:rsidR="003E1128" w:rsidRDefault="003E1128" w:rsidP="003E1128">
      <w:pPr>
        <w:pStyle w:val="22"/>
        <w:framePr w:w="10066" w:h="14491" w:hRule="exact" w:wrap="none" w:vAnchor="page" w:hAnchor="page" w:x="1021" w:y="2176"/>
        <w:shd w:val="clear" w:color="auto" w:fill="auto"/>
        <w:spacing w:after="16" w:line="250" w:lineRule="exact"/>
        <w:ind w:right="40"/>
        <w:rPr>
          <w:color w:val="000000"/>
        </w:rPr>
      </w:pPr>
      <w:r>
        <w:rPr>
          <w:color w:val="000000"/>
        </w:rPr>
        <w:t xml:space="preserve">1. </w:t>
      </w:r>
    </w:p>
    <w:p w:rsidR="003E1128" w:rsidRDefault="003E1128" w:rsidP="003E1128">
      <w:pPr>
        <w:pStyle w:val="22"/>
        <w:framePr w:w="10066" w:h="14491" w:hRule="exact" w:wrap="none" w:vAnchor="page" w:hAnchor="page" w:x="1021" w:y="2176"/>
        <w:shd w:val="clear" w:color="auto" w:fill="auto"/>
        <w:spacing w:after="16" w:line="250" w:lineRule="exact"/>
        <w:ind w:right="40"/>
        <w:rPr>
          <w:color w:val="000000"/>
        </w:rPr>
      </w:pPr>
    </w:p>
    <w:p w:rsidR="003E1128" w:rsidRDefault="003E1128" w:rsidP="003E1128">
      <w:pPr>
        <w:pStyle w:val="22"/>
        <w:framePr w:w="10066" w:h="14491" w:hRule="exact" w:wrap="none" w:vAnchor="page" w:hAnchor="page" w:x="1021" w:y="2176"/>
        <w:shd w:val="clear" w:color="auto" w:fill="auto"/>
        <w:spacing w:after="16" w:line="250" w:lineRule="exact"/>
        <w:ind w:right="40"/>
        <w:rPr>
          <w:color w:val="000000"/>
        </w:rPr>
      </w:pPr>
    </w:p>
    <w:p w:rsidR="003E1128" w:rsidRDefault="003E1128" w:rsidP="003E1128">
      <w:pPr>
        <w:pStyle w:val="22"/>
        <w:framePr w:w="10066" w:h="14491" w:hRule="exact" w:wrap="none" w:vAnchor="page" w:hAnchor="page" w:x="1021" w:y="2176"/>
        <w:shd w:val="clear" w:color="auto" w:fill="auto"/>
        <w:spacing w:after="16" w:line="250" w:lineRule="exact"/>
        <w:ind w:right="40"/>
        <w:rPr>
          <w:color w:val="000000"/>
        </w:rPr>
      </w:pPr>
    </w:p>
    <w:p w:rsidR="003E1128" w:rsidRDefault="003E1128" w:rsidP="003E1128">
      <w:pPr>
        <w:pStyle w:val="22"/>
        <w:framePr w:w="10066" w:h="14491" w:hRule="exact" w:wrap="none" w:vAnchor="page" w:hAnchor="page" w:x="1021" w:y="2176"/>
        <w:shd w:val="clear" w:color="auto" w:fill="auto"/>
        <w:spacing w:after="16" w:line="250" w:lineRule="exact"/>
        <w:ind w:right="40"/>
        <w:rPr>
          <w:color w:val="000000"/>
        </w:rPr>
      </w:pPr>
    </w:p>
    <w:p w:rsidR="003E1128" w:rsidRDefault="003E1128" w:rsidP="003E1128">
      <w:pPr>
        <w:pStyle w:val="22"/>
        <w:framePr w:w="10066" w:h="14491" w:hRule="exact" w:wrap="none" w:vAnchor="page" w:hAnchor="page" w:x="1021" w:y="2176"/>
        <w:shd w:val="clear" w:color="auto" w:fill="auto"/>
        <w:spacing w:after="16" w:line="250" w:lineRule="exact"/>
        <w:ind w:right="40"/>
        <w:jc w:val="center"/>
        <w:rPr>
          <w:color w:val="000000"/>
        </w:rPr>
      </w:pPr>
    </w:p>
    <w:p w:rsidR="003E1128" w:rsidRDefault="003E1128" w:rsidP="003E1128">
      <w:pPr>
        <w:pStyle w:val="22"/>
        <w:framePr w:w="10066" w:h="14491" w:hRule="exact" w:wrap="none" w:vAnchor="page" w:hAnchor="page" w:x="1021" w:y="2176"/>
        <w:shd w:val="clear" w:color="auto" w:fill="auto"/>
        <w:spacing w:after="16" w:line="250" w:lineRule="exact"/>
        <w:ind w:right="40"/>
        <w:jc w:val="center"/>
      </w:pPr>
      <w:r>
        <w:rPr>
          <w:color w:val="000000"/>
        </w:rPr>
        <w:t>Общие положения</w:t>
      </w:r>
    </w:p>
    <w:p w:rsidR="003E1128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4"/>
        </w:numPr>
        <w:shd w:val="clear" w:color="auto" w:fill="auto"/>
        <w:tabs>
          <w:tab w:val="left" w:pos="1140"/>
        </w:tabs>
        <w:spacing w:line="320" w:lineRule="exact"/>
        <w:ind w:left="20" w:right="40" w:firstLine="640"/>
        <w:jc w:val="both"/>
      </w:pPr>
      <w:r>
        <w:rPr>
          <w:color w:val="000000"/>
        </w:rPr>
        <w:t>Настоящее Положение определяет содержательно-целевые и организационно-технологические составляющие муниципальной системы мониторинга школ с низкими образовательными результатами и школ, функционирующих в неблагоприятных социальных условиях (далее - ШНОР и ШССУ).</w:t>
      </w:r>
    </w:p>
    <w:p w:rsidR="003E1128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4"/>
        </w:numPr>
        <w:shd w:val="clear" w:color="auto" w:fill="auto"/>
        <w:tabs>
          <w:tab w:val="left" w:pos="1143"/>
        </w:tabs>
        <w:spacing w:line="317" w:lineRule="exact"/>
        <w:ind w:left="20" w:right="40" w:firstLine="640"/>
        <w:jc w:val="both"/>
      </w:pPr>
      <w:r>
        <w:rPr>
          <w:color w:val="000000"/>
        </w:rPr>
        <w:t>ШНОР - школы, которые по данным Рособрнадзора по итогам комплексного анализа результатов оценочных процедур, проводимых на федеральном уровне, демонстрируют низкие образовательные результаты.</w:t>
      </w:r>
    </w:p>
    <w:p w:rsidR="003E1128" w:rsidRPr="004829B5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4"/>
        </w:numPr>
        <w:shd w:val="clear" w:color="auto" w:fill="auto"/>
        <w:tabs>
          <w:tab w:val="left" w:pos="1219"/>
        </w:tabs>
        <w:spacing w:line="320" w:lineRule="exact"/>
        <w:ind w:left="20" w:right="40" w:firstLine="640"/>
        <w:jc w:val="both"/>
      </w:pPr>
      <w:r>
        <w:rPr>
          <w:color w:val="000000"/>
        </w:rPr>
        <w:t>ШССУ - школы, демонстрирующие низкие образовательные результаты и обладающие рядом показателей социально-экономического неблагополучия и ресурсных дефицитов.</w:t>
      </w:r>
    </w:p>
    <w:p w:rsidR="003E1128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4"/>
        </w:numPr>
        <w:shd w:val="clear" w:color="auto" w:fill="auto"/>
        <w:tabs>
          <w:tab w:val="left" w:pos="1219"/>
        </w:tabs>
        <w:spacing w:line="317" w:lineRule="exact"/>
        <w:ind w:left="20" w:right="40" w:firstLine="640"/>
        <w:jc w:val="both"/>
      </w:pPr>
      <w:r>
        <w:rPr>
          <w:color w:val="000000"/>
        </w:rPr>
        <w:t>Муниципальная система мониторинга ШНОР и ШССУ базируется на принципах единства и целостности реализуемых мер, определяемых комплексом документов:</w:t>
      </w:r>
    </w:p>
    <w:p w:rsidR="003E1128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5"/>
        </w:numPr>
        <w:shd w:val="clear" w:color="auto" w:fill="auto"/>
        <w:tabs>
          <w:tab w:val="left" w:pos="1006"/>
        </w:tabs>
        <w:spacing w:line="320" w:lineRule="exact"/>
        <w:ind w:left="1000" w:right="40" w:hanging="340"/>
        <w:jc w:val="both"/>
      </w:pPr>
      <w:r>
        <w:rPr>
          <w:color w:val="000000"/>
        </w:rPr>
        <w:t xml:space="preserve">Региональная программа поддержки общеобразовательных организаций Ростовской области, работающих в сложных социальных условиях, утвержденная приказом министерства общего и профессионального образования Ростовской </w:t>
      </w:r>
      <w:r>
        <w:rPr>
          <w:rStyle w:val="0pt"/>
        </w:rPr>
        <w:t xml:space="preserve">области </w:t>
      </w:r>
      <w:r>
        <w:rPr>
          <w:color w:val="000000"/>
        </w:rPr>
        <w:t xml:space="preserve">(далее - </w:t>
      </w:r>
      <w:r>
        <w:rPr>
          <w:rStyle w:val="0pt"/>
        </w:rPr>
        <w:t>Минобразование</w:t>
      </w:r>
      <w:r>
        <w:rPr>
          <w:color w:val="000000"/>
        </w:rPr>
        <w:t>Ростовской области) от 29.12.2018 № 1056;</w:t>
      </w:r>
    </w:p>
    <w:p w:rsidR="003E1128" w:rsidRPr="004829B5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5"/>
        </w:numPr>
        <w:shd w:val="clear" w:color="auto" w:fill="auto"/>
        <w:tabs>
          <w:tab w:val="left" w:pos="1009"/>
        </w:tabs>
        <w:spacing w:line="320" w:lineRule="exact"/>
        <w:ind w:left="1000" w:right="40" w:hanging="340"/>
        <w:jc w:val="both"/>
      </w:pPr>
      <w:r>
        <w:rPr>
          <w:color w:val="000000"/>
        </w:rPr>
        <w:t xml:space="preserve">Положение о региональной </w:t>
      </w:r>
      <w:r>
        <w:rPr>
          <w:rStyle w:val="0pt"/>
        </w:rPr>
        <w:t xml:space="preserve">системе оценки качества </w:t>
      </w:r>
      <w:r>
        <w:rPr>
          <w:color w:val="000000"/>
        </w:rPr>
        <w:t xml:space="preserve">образования Ростовской </w:t>
      </w:r>
      <w:r>
        <w:rPr>
          <w:rStyle w:val="0pt"/>
        </w:rPr>
        <w:t xml:space="preserve">области, </w:t>
      </w:r>
      <w:r>
        <w:rPr>
          <w:color w:val="000000"/>
        </w:rPr>
        <w:t xml:space="preserve">утвержденное </w:t>
      </w:r>
      <w:r>
        <w:rPr>
          <w:rStyle w:val="0pt"/>
        </w:rPr>
        <w:t xml:space="preserve">приказом Минобразования </w:t>
      </w:r>
      <w:r>
        <w:rPr>
          <w:color w:val="000000"/>
        </w:rPr>
        <w:t xml:space="preserve">Ростовской </w:t>
      </w:r>
      <w:r>
        <w:rPr>
          <w:rStyle w:val="0pt"/>
        </w:rPr>
        <w:t xml:space="preserve">области от </w:t>
      </w:r>
      <w:r>
        <w:rPr>
          <w:color w:val="000000"/>
        </w:rPr>
        <w:t>16.12.2019 № 956;</w:t>
      </w:r>
    </w:p>
    <w:p w:rsidR="003E1128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5"/>
        </w:numPr>
        <w:shd w:val="clear" w:color="auto" w:fill="auto"/>
        <w:tabs>
          <w:tab w:val="left" w:pos="1009"/>
        </w:tabs>
        <w:spacing w:line="320" w:lineRule="exact"/>
        <w:ind w:left="1000" w:right="40" w:hanging="340"/>
        <w:jc w:val="both"/>
      </w:pPr>
      <w:r>
        <w:rPr>
          <w:color w:val="000000"/>
        </w:rPr>
        <w:t>Положение о муниципальной системе оценки качества образования Миллеровского района, утвержденное приказом МУ Управление образования Миллеровского района от 24.01.2020 №70;</w:t>
      </w:r>
    </w:p>
    <w:p w:rsidR="003E1128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5"/>
        </w:numPr>
        <w:shd w:val="clear" w:color="auto" w:fill="auto"/>
        <w:tabs>
          <w:tab w:val="left" w:pos="1009"/>
        </w:tabs>
        <w:spacing w:line="320" w:lineRule="exact"/>
        <w:ind w:left="1000" w:right="40" w:hanging="340"/>
        <w:jc w:val="both"/>
      </w:pPr>
      <w:r>
        <w:rPr>
          <w:color w:val="000000"/>
        </w:rPr>
        <w:t>Дорожная карта по комплексу мер поддержки школ Ростовской области, демонстрирующих низкие образовательные результаты, утвержденная приказом Минобразования Ростовской области от 30.12.2020 № 1132;</w:t>
      </w:r>
    </w:p>
    <w:p w:rsidR="003E1128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5"/>
        </w:numPr>
        <w:shd w:val="clear" w:color="auto" w:fill="auto"/>
        <w:tabs>
          <w:tab w:val="left" w:pos="1006"/>
        </w:tabs>
        <w:spacing w:line="320" w:lineRule="exact"/>
        <w:ind w:left="1000" w:right="40" w:hanging="340"/>
        <w:jc w:val="both"/>
      </w:pPr>
      <w:r>
        <w:rPr>
          <w:color w:val="000000"/>
        </w:rPr>
        <w:t>Приказ Минобразования Ростовской области от 30.12.2020 № 1150 «Об утверждении мониторинга эффективности руководителей общеобразовательных организаций Ростовской области».</w:t>
      </w:r>
    </w:p>
    <w:p w:rsidR="003E1128" w:rsidRDefault="003E1128" w:rsidP="003E1128">
      <w:pPr>
        <w:pStyle w:val="23"/>
        <w:framePr w:w="10066" w:h="14491" w:hRule="exact" w:wrap="none" w:vAnchor="page" w:hAnchor="page" w:x="1021" w:y="2176"/>
        <w:numPr>
          <w:ilvl w:val="0"/>
          <w:numId w:val="5"/>
        </w:numPr>
        <w:shd w:val="clear" w:color="auto" w:fill="auto"/>
        <w:tabs>
          <w:tab w:val="left" w:pos="1009"/>
        </w:tabs>
        <w:spacing w:line="320" w:lineRule="exact"/>
        <w:ind w:left="1000" w:right="40" w:hanging="340"/>
        <w:jc w:val="both"/>
      </w:pPr>
      <w:r>
        <w:rPr>
          <w:color w:val="000000"/>
        </w:rPr>
        <w:t>План мероприятий («дорожная карта») ГБУ ДПО РО РИПК и ППРО по комплексу мер поддержки школ, работающих в сложных социальных условиях, демонстрирующих низкие образовательные результаты на 2020-2023 годы (утверждена 28.09.2020).</w:t>
      </w:r>
    </w:p>
    <w:p w:rsidR="003E1128" w:rsidRDefault="003E1128" w:rsidP="003E1128">
      <w:pPr>
        <w:pStyle w:val="23"/>
        <w:framePr w:w="10066" w:h="14491" w:hRule="exact" w:wrap="none" w:vAnchor="page" w:hAnchor="page" w:x="1021" w:y="2176"/>
        <w:shd w:val="clear" w:color="auto" w:fill="auto"/>
        <w:tabs>
          <w:tab w:val="left" w:pos="1219"/>
        </w:tabs>
        <w:spacing w:line="320" w:lineRule="exact"/>
        <w:ind w:right="40" w:firstLine="0"/>
        <w:jc w:val="left"/>
        <w:rPr>
          <w:lang w:val="ru-RU"/>
        </w:rPr>
      </w:pPr>
    </w:p>
    <w:p w:rsidR="003E1128" w:rsidRPr="00EE5462" w:rsidRDefault="003E1128" w:rsidP="003E1128">
      <w:pPr>
        <w:pStyle w:val="23"/>
        <w:framePr w:w="10066" w:h="14491" w:hRule="exact" w:wrap="none" w:vAnchor="page" w:hAnchor="page" w:x="1021" w:y="2176"/>
        <w:shd w:val="clear" w:color="auto" w:fill="auto"/>
        <w:tabs>
          <w:tab w:val="left" w:pos="1219"/>
        </w:tabs>
        <w:spacing w:line="320" w:lineRule="exact"/>
        <w:ind w:right="40" w:firstLine="0"/>
        <w:jc w:val="left"/>
        <w:rPr>
          <w:lang w:val="ru-RU"/>
        </w:rPr>
      </w:pPr>
    </w:p>
    <w:p w:rsidR="00497DA8" w:rsidRDefault="00497DA8" w:rsidP="00497DA8">
      <w:pPr>
        <w:pStyle w:val="20"/>
        <w:shd w:val="clear" w:color="auto" w:fill="auto"/>
        <w:spacing w:before="0" w:after="0" w:line="280" w:lineRule="exact"/>
        <w:ind w:left="-567"/>
        <w:jc w:val="center"/>
      </w:pPr>
      <w:r>
        <w:t>Положение</w:t>
      </w: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  <w:r>
        <w:t>о муниципальной системе мониторинга школ с низкими образовательными результатами и школ, функционирующих в неблагоприятных социальных условиях</w:t>
      </w: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  <w:jc w:val="both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7A06CF" w:rsidRDefault="007A06CF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7A06CF" w:rsidRDefault="007A06CF" w:rsidP="00497DA8">
      <w:pPr>
        <w:pStyle w:val="30"/>
        <w:shd w:val="clear" w:color="auto" w:fill="auto"/>
        <w:tabs>
          <w:tab w:val="left" w:pos="0"/>
        </w:tabs>
        <w:spacing w:before="0" w:after="473" w:line="346" w:lineRule="exact"/>
        <w:ind w:firstLine="0"/>
      </w:pPr>
    </w:p>
    <w:p w:rsidR="00497DA8" w:rsidRDefault="00497DA8" w:rsidP="003A173C">
      <w:pPr>
        <w:pStyle w:val="30"/>
        <w:shd w:val="clear" w:color="auto" w:fill="auto"/>
        <w:spacing w:before="0" w:line="346" w:lineRule="exact"/>
        <w:ind w:firstLine="0"/>
      </w:pPr>
      <w:r>
        <w:t xml:space="preserve">1. Цели и задачи муниципального мониторинга школ с низкими </w:t>
      </w:r>
      <w:r>
        <w:lastRenderedPageBreak/>
        <w:t>образовательными результатами и школ, функционирующих в неблагоприятных социальных условиях</w:t>
      </w:r>
    </w:p>
    <w:p w:rsidR="00497DA8" w:rsidRDefault="00497DA8" w:rsidP="00497DA8">
      <w:pPr>
        <w:pStyle w:val="22"/>
        <w:shd w:val="clear" w:color="auto" w:fill="auto"/>
        <w:tabs>
          <w:tab w:val="left" w:pos="0"/>
        </w:tabs>
        <w:spacing w:line="320" w:lineRule="exact"/>
        <w:ind w:firstLine="0"/>
        <w:jc w:val="both"/>
      </w:pPr>
      <w:r>
        <w:t>1.1. Цели мониторинга:</w:t>
      </w:r>
    </w:p>
    <w:p w:rsidR="00497DA8" w:rsidRDefault="00497DA8" w:rsidP="00497DA8">
      <w:pPr>
        <w:pStyle w:val="22"/>
        <w:shd w:val="clear" w:color="auto" w:fill="auto"/>
        <w:spacing w:line="320" w:lineRule="exact"/>
        <w:ind w:firstLine="0"/>
        <w:jc w:val="both"/>
      </w:pPr>
      <w:r>
        <w:t xml:space="preserve">           Разработать и внедрить механизмы мониторинга результативности школьных программ повышения эффективности деятельности ШНОР и ШССУ.</w:t>
      </w:r>
    </w:p>
    <w:p w:rsidR="00497DA8" w:rsidRDefault="00497DA8" w:rsidP="00497DA8">
      <w:pPr>
        <w:pStyle w:val="22"/>
        <w:shd w:val="clear" w:color="auto" w:fill="auto"/>
        <w:spacing w:line="320" w:lineRule="exact"/>
        <w:ind w:firstLine="900"/>
        <w:jc w:val="both"/>
      </w:pPr>
      <w:r>
        <w:t>Изучение и отслеживание изменений в количественных и качественных показателях результативности деятельности ШНОР и ШССУ в процессе реализации мероприятий по поддержке школ, направленных на повышение информационного обслуживания управления, эффективности принятия управленческих решений на муниципальном и школьном уровне для повышения качества образования.</w:t>
      </w:r>
    </w:p>
    <w:p w:rsidR="00497DA8" w:rsidRDefault="00497DA8" w:rsidP="00497DA8">
      <w:pPr>
        <w:pStyle w:val="22"/>
        <w:shd w:val="clear" w:color="auto" w:fill="auto"/>
        <w:tabs>
          <w:tab w:val="left" w:pos="1314"/>
        </w:tabs>
        <w:spacing w:line="320" w:lineRule="exact"/>
        <w:ind w:firstLine="0"/>
        <w:jc w:val="both"/>
      </w:pPr>
      <w:r>
        <w:t>1.2. Задачи мониторинга: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946"/>
        </w:tabs>
        <w:spacing w:line="320" w:lineRule="exact"/>
        <w:ind w:firstLine="760"/>
        <w:jc w:val="both"/>
      </w:pPr>
      <w:r>
        <w:t>получение регулярной информации о деятельности ШНОР и ШССУ и эффективности реализации адресных программ поддержки и программ перехода школ в эффективный режим работы;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950"/>
        </w:tabs>
        <w:spacing w:line="320" w:lineRule="exact"/>
        <w:ind w:firstLine="760"/>
        <w:jc w:val="both"/>
      </w:pPr>
      <w:r>
        <w:t>обеспечение качества управленческих решений по улучшению ситуации в ШНОР и ШССУ на основе представления объективной, достоверной и достаточной информации о динамике изменений качества образования;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954"/>
        </w:tabs>
        <w:spacing w:line="320" w:lineRule="exact"/>
        <w:ind w:firstLine="760"/>
        <w:jc w:val="both"/>
      </w:pPr>
      <w:r>
        <w:t>выявление, обоснование и внедрение эффективных механизмов управления качеством образования на муниципальном уровне;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954"/>
        </w:tabs>
        <w:spacing w:line="320" w:lineRule="exact"/>
        <w:ind w:firstLine="760"/>
        <w:jc w:val="both"/>
      </w:pPr>
      <w:r>
        <w:t>составление адресных рекомендаций (формирование адресных образовательных маршрутов) для руководителей и педагогических работников ШНОР и ШССУ;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946"/>
        </w:tabs>
        <w:spacing w:line="240" w:lineRule="auto"/>
        <w:ind w:firstLine="760"/>
        <w:jc w:val="both"/>
      </w:pPr>
      <w:r>
        <w:t xml:space="preserve">обеспечение гласности и общедоступности информационно - аналитических материалов мониторинга </w:t>
      </w:r>
      <w:r w:rsidR="00EF7A5B">
        <w:t xml:space="preserve">и </w:t>
      </w:r>
      <w:r>
        <w:t>результативности повышения качества образования в ШНОР и ШССУ.</w:t>
      </w:r>
    </w:p>
    <w:p w:rsidR="00497DA8" w:rsidRDefault="00497DA8" w:rsidP="00497DA8">
      <w:pPr>
        <w:pStyle w:val="20"/>
        <w:shd w:val="clear" w:color="auto" w:fill="auto"/>
        <w:tabs>
          <w:tab w:val="left" w:pos="2009"/>
        </w:tabs>
        <w:spacing w:before="0" w:after="0" w:line="280" w:lineRule="exact"/>
        <w:ind w:left="1660"/>
        <w:jc w:val="both"/>
      </w:pPr>
      <w:bookmarkStart w:id="0" w:name="bookmark3"/>
      <w:r>
        <w:t>Выбор показателей и методов сбора информации</w:t>
      </w:r>
      <w:bookmarkEnd w:id="0"/>
    </w:p>
    <w:p w:rsidR="00497DA8" w:rsidRDefault="00497DA8" w:rsidP="003A173C">
      <w:pPr>
        <w:pStyle w:val="22"/>
        <w:numPr>
          <w:ilvl w:val="1"/>
          <w:numId w:val="2"/>
        </w:numPr>
        <w:shd w:val="clear" w:color="auto" w:fill="auto"/>
        <w:tabs>
          <w:tab w:val="left" w:pos="1279"/>
        </w:tabs>
        <w:spacing w:line="317" w:lineRule="exact"/>
        <w:ind w:firstLine="709"/>
        <w:jc w:val="both"/>
      </w:pPr>
      <w:r>
        <w:t>Центральное место в муниципальной системе работы с ШНОР и ШССУ занимает мониторинг, на основе анализа результатов которого принимаются управленческие решения и обосновываются меры по совершенствованию работы с ШНОР и ШССУ.</w:t>
      </w:r>
    </w:p>
    <w:p w:rsidR="00497DA8" w:rsidRDefault="00497DA8" w:rsidP="00235FA1">
      <w:pPr>
        <w:pStyle w:val="22"/>
        <w:shd w:val="clear" w:color="auto" w:fill="auto"/>
        <w:tabs>
          <w:tab w:val="left" w:pos="1318"/>
        </w:tabs>
        <w:spacing w:line="317" w:lineRule="exact"/>
        <w:ind w:firstLine="426"/>
        <w:jc w:val="both"/>
      </w:pPr>
      <w:r>
        <w:t>Система муниципальных показателей для мониторинга эффективности реализации школьных программ перехода в эффективный режим, а также сроки и формы их сбора определены в приложении</w:t>
      </w:r>
      <w:r w:rsidR="00EF7A5B">
        <w:t xml:space="preserve"> №2 к настоящему приказу. </w:t>
      </w:r>
    </w:p>
    <w:p w:rsidR="00497DA8" w:rsidRDefault="00497DA8" w:rsidP="00497DA8">
      <w:pPr>
        <w:pStyle w:val="22"/>
        <w:numPr>
          <w:ilvl w:val="1"/>
          <w:numId w:val="3"/>
        </w:numPr>
        <w:shd w:val="clear" w:color="auto" w:fill="auto"/>
        <w:tabs>
          <w:tab w:val="left" w:pos="1318"/>
        </w:tabs>
        <w:spacing w:line="317" w:lineRule="exact"/>
        <w:ind w:firstLine="760"/>
        <w:jc w:val="both"/>
      </w:pPr>
      <w:r>
        <w:t>Использование системы муниципальных показателей обеспечит: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982"/>
        </w:tabs>
        <w:spacing w:line="320" w:lineRule="exact"/>
        <w:ind w:firstLine="780"/>
        <w:jc w:val="both"/>
      </w:pPr>
      <w:r>
        <w:t>получение регулярной и достоверной информации об эффективности реализации мероприятий по поддержке ШНОР и ШССУ;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979"/>
        </w:tabs>
        <w:spacing w:line="320" w:lineRule="exact"/>
        <w:ind w:firstLine="780"/>
        <w:jc w:val="both"/>
      </w:pPr>
      <w:r>
        <w:t>условия для выявления, обоснования и внедрения эффективных механизмов управления качеством образования в ШНОР и ШССУ.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366"/>
        </w:tabs>
        <w:spacing w:after="300" w:line="320" w:lineRule="exact"/>
        <w:ind w:left="360" w:firstLine="780"/>
        <w:jc w:val="both"/>
      </w:pPr>
      <w:r>
        <w:t>Сбор и обработка информаци</w:t>
      </w:r>
      <w:r w:rsidR="00E83B9E">
        <w:t xml:space="preserve">и осуществляется в рамках </w:t>
      </w:r>
      <w:r>
        <w:t>муниципального мониторинга результативности реализации школьных программ перехода в эффективный режим работы.</w:t>
      </w:r>
      <w:bookmarkStart w:id="1" w:name="bookmark4"/>
    </w:p>
    <w:p w:rsidR="00497DA8" w:rsidRPr="00897F72" w:rsidRDefault="00497DA8" w:rsidP="00235FA1">
      <w:pPr>
        <w:pStyle w:val="22"/>
        <w:shd w:val="clear" w:color="auto" w:fill="auto"/>
        <w:tabs>
          <w:tab w:val="left" w:pos="965"/>
        </w:tabs>
        <w:spacing w:after="300" w:line="320" w:lineRule="exact"/>
        <w:ind w:left="780" w:firstLine="0"/>
        <w:jc w:val="center"/>
        <w:rPr>
          <w:b/>
        </w:rPr>
      </w:pPr>
      <w:r>
        <w:rPr>
          <w:b/>
        </w:rPr>
        <w:t xml:space="preserve">4. </w:t>
      </w:r>
      <w:r w:rsidRPr="00897F72">
        <w:rPr>
          <w:b/>
        </w:rPr>
        <w:t>Описание методов сбора информации</w:t>
      </w:r>
      <w:bookmarkEnd w:id="1"/>
    </w:p>
    <w:p w:rsidR="00497DA8" w:rsidRDefault="00497DA8" w:rsidP="00235FA1">
      <w:pPr>
        <w:pStyle w:val="22"/>
        <w:shd w:val="clear" w:color="auto" w:fill="auto"/>
        <w:tabs>
          <w:tab w:val="left" w:pos="1310"/>
        </w:tabs>
        <w:spacing w:line="320" w:lineRule="exact"/>
        <w:ind w:firstLine="709"/>
        <w:jc w:val="both"/>
      </w:pPr>
      <w:r>
        <w:t xml:space="preserve">4.1. Целью муниципальных мониторингов является изучение и отслеживание  </w:t>
      </w:r>
      <w:r>
        <w:lastRenderedPageBreak/>
        <w:t>изменений в количественных и качественных показателей в процессе реализации муниципальной программы поддержки ШНОР и ШССУ, результативности реализации школьных программ перехода в эффективный режим, повышение информационного обслуживания управления, эффективности принятия управленческих решений на муниципальном и школьном уровнях для повышения качества образования.</w:t>
      </w:r>
    </w:p>
    <w:p w:rsidR="00497DA8" w:rsidRDefault="00497DA8" w:rsidP="00B8118A">
      <w:pPr>
        <w:pStyle w:val="22"/>
        <w:shd w:val="clear" w:color="auto" w:fill="auto"/>
        <w:tabs>
          <w:tab w:val="left" w:pos="1299"/>
        </w:tabs>
        <w:spacing w:line="320" w:lineRule="exact"/>
        <w:ind w:firstLine="709"/>
        <w:jc w:val="both"/>
      </w:pPr>
      <w:r>
        <w:t>4.2. Проведение мониторингов осуществляется на основе принципов открытости, объективности, общественн</w:t>
      </w:r>
      <w:r w:rsidR="00B8118A">
        <w:t>о-профессионального участия</w:t>
      </w:r>
      <w:r w:rsidR="00B8118A">
        <w:rPr>
          <w:lang w:val="ru-RU"/>
        </w:rPr>
        <w:t>,</w:t>
      </w:r>
      <w:r w:rsidR="00B8118A">
        <w:t xml:space="preserve"> целеполагания</w:t>
      </w:r>
      <w:r w:rsidR="00B8118A">
        <w:rPr>
          <w:lang w:val="ru-RU"/>
        </w:rPr>
        <w:t>,</w:t>
      </w:r>
      <w:r>
        <w:t xml:space="preserve"> устойчивости.</w:t>
      </w:r>
    </w:p>
    <w:p w:rsidR="00497DA8" w:rsidRPr="000A7AB4" w:rsidRDefault="00497DA8" w:rsidP="00B8118A">
      <w:pPr>
        <w:pStyle w:val="22"/>
        <w:shd w:val="clear" w:color="auto" w:fill="auto"/>
        <w:tabs>
          <w:tab w:val="left" w:pos="1306"/>
          <w:tab w:val="left" w:pos="1366"/>
        </w:tabs>
        <w:spacing w:line="320" w:lineRule="exact"/>
        <w:ind w:firstLine="780"/>
        <w:jc w:val="both"/>
      </w:pPr>
      <w:r w:rsidRPr="000A7AB4">
        <w:t>4.3. Организатором мониторингов является МБУ ДПО «МиРЦ». Муниципальные мониторинги осуществляются МБУ ДПО «МиРЦ» совместно со специалистами МУ Управление образования Миллеровского района по соответствующим направлениям деятельности, администрацией ШНОР и ШССУ.</w:t>
      </w:r>
    </w:p>
    <w:p w:rsidR="00497DA8" w:rsidRDefault="00497DA8" w:rsidP="007357A0">
      <w:pPr>
        <w:pStyle w:val="22"/>
        <w:shd w:val="clear" w:color="auto" w:fill="auto"/>
        <w:tabs>
          <w:tab w:val="left" w:pos="1306"/>
        </w:tabs>
        <w:spacing w:line="320" w:lineRule="exact"/>
        <w:ind w:firstLine="780"/>
        <w:jc w:val="both"/>
      </w:pPr>
      <w:r>
        <w:t>4.4. Выбор методов сбора информации определяется уровнем сложности решаемых задач и спецификой предмета исследования.</w:t>
      </w:r>
    </w:p>
    <w:p w:rsidR="00497DA8" w:rsidRDefault="00497DA8" w:rsidP="00C8645E">
      <w:pPr>
        <w:pStyle w:val="22"/>
        <w:shd w:val="clear" w:color="auto" w:fill="auto"/>
        <w:tabs>
          <w:tab w:val="left" w:pos="1366"/>
          <w:tab w:val="center" w:pos="7124"/>
          <w:tab w:val="right" w:pos="9775"/>
        </w:tabs>
        <w:spacing w:line="320" w:lineRule="exact"/>
        <w:ind w:firstLine="426"/>
        <w:jc w:val="both"/>
        <w:rPr>
          <w:lang w:val="ru-RU"/>
        </w:rPr>
      </w:pPr>
      <w:r>
        <w:t>Для получения информации для</w:t>
      </w:r>
      <w:r w:rsidR="007357A0">
        <w:rPr>
          <w:lang w:val="ru-RU"/>
        </w:rPr>
        <w:t xml:space="preserve"> </w:t>
      </w:r>
      <w:r>
        <w:t>проведения</w:t>
      </w:r>
      <w:r w:rsidR="007357A0">
        <w:rPr>
          <w:lang w:val="ru-RU"/>
        </w:rPr>
        <w:t xml:space="preserve"> </w:t>
      </w:r>
      <w:r>
        <w:t>мониторинга</w:t>
      </w:r>
      <w:r w:rsidR="007357A0">
        <w:rPr>
          <w:lang w:val="ru-RU"/>
        </w:rPr>
        <w:t xml:space="preserve"> </w:t>
      </w:r>
      <w:r>
        <w:t>используются:</w:t>
      </w:r>
    </w:p>
    <w:p w:rsidR="00497DA8" w:rsidRDefault="00497DA8" w:rsidP="00A92815">
      <w:pPr>
        <w:pStyle w:val="22"/>
        <w:numPr>
          <w:ilvl w:val="0"/>
          <w:numId w:val="2"/>
        </w:numPr>
        <w:shd w:val="clear" w:color="auto" w:fill="auto"/>
        <w:tabs>
          <w:tab w:val="left" w:pos="1159"/>
        </w:tabs>
        <w:spacing w:line="320" w:lineRule="exact"/>
        <w:ind w:firstLine="900"/>
        <w:jc w:val="both"/>
      </w:pPr>
      <w:r>
        <w:t>м</w:t>
      </w:r>
      <w:r w:rsidR="00A92815">
        <w:t>атериалы общеобразовательных</w:t>
      </w:r>
      <w:r w:rsidR="00A92815" w:rsidRPr="00A92815">
        <w:rPr>
          <w:lang w:val="ru-RU"/>
        </w:rPr>
        <w:t xml:space="preserve"> </w:t>
      </w:r>
      <w:r w:rsidR="00A92815">
        <w:t>организаций</w:t>
      </w:r>
      <w:r w:rsidR="00A92815" w:rsidRPr="00A92815">
        <w:rPr>
          <w:lang w:val="ru-RU"/>
        </w:rPr>
        <w:t xml:space="preserve"> </w:t>
      </w:r>
      <w:r>
        <w:t>с низкими</w:t>
      </w:r>
      <w:r w:rsidR="00A92815">
        <w:rPr>
          <w:lang w:val="ru-RU"/>
        </w:rPr>
        <w:t xml:space="preserve"> </w:t>
      </w:r>
      <w:r>
        <w:t>образовательными результатами, размещенные в открытом д</w:t>
      </w:r>
      <w:r w:rsidR="00A92815">
        <w:t>оступе в сети Интернет</w:t>
      </w:r>
      <w:r>
        <w:t>;</w:t>
      </w:r>
    </w:p>
    <w:p w:rsidR="00497DA8" w:rsidRDefault="00497DA8" w:rsidP="005B162F">
      <w:pPr>
        <w:pStyle w:val="22"/>
        <w:numPr>
          <w:ilvl w:val="0"/>
          <w:numId w:val="2"/>
        </w:numPr>
        <w:shd w:val="clear" w:color="auto" w:fill="auto"/>
        <w:tabs>
          <w:tab w:val="left" w:pos="1177"/>
        </w:tabs>
        <w:spacing w:line="320" w:lineRule="exact"/>
        <w:ind w:firstLine="900"/>
        <w:jc w:val="both"/>
      </w:pPr>
      <w:r>
        <w:t xml:space="preserve">аналитико-статистические данные об образовательных результатах, </w:t>
      </w:r>
      <w:r w:rsidR="005B162F">
        <w:rPr>
          <w:lang w:val="ru-RU"/>
        </w:rPr>
        <w:t>о</w:t>
      </w:r>
      <w:r>
        <w:t>тчеты, данные внутренних и внешних оценочных процедур;</w:t>
      </w:r>
    </w:p>
    <w:p w:rsidR="00497DA8" w:rsidRDefault="00497DA8" w:rsidP="005B162F">
      <w:pPr>
        <w:pStyle w:val="22"/>
        <w:numPr>
          <w:ilvl w:val="0"/>
          <w:numId w:val="2"/>
        </w:numPr>
        <w:shd w:val="clear" w:color="auto" w:fill="auto"/>
        <w:tabs>
          <w:tab w:val="left" w:pos="1108"/>
        </w:tabs>
        <w:spacing w:line="320" w:lineRule="exact"/>
        <w:ind w:firstLine="900"/>
        <w:jc w:val="both"/>
      </w:pPr>
      <w:r>
        <w:t>результаты прохождения педагогами ШНОР и ШССУ различных форм повышения квалификации; аттестации педагогических кадров;</w:t>
      </w:r>
    </w:p>
    <w:p w:rsidR="00497DA8" w:rsidRDefault="00497DA8" w:rsidP="005B162F">
      <w:pPr>
        <w:pStyle w:val="22"/>
        <w:numPr>
          <w:ilvl w:val="0"/>
          <w:numId w:val="2"/>
        </w:numPr>
        <w:shd w:val="clear" w:color="auto" w:fill="auto"/>
        <w:tabs>
          <w:tab w:val="left" w:pos="1101"/>
        </w:tabs>
        <w:spacing w:line="320" w:lineRule="exact"/>
        <w:ind w:firstLine="900"/>
        <w:jc w:val="both"/>
      </w:pPr>
      <w:r>
        <w:t>данные опросов участников образовательных отношений, процедур оценки компетенций педагогических работников и др.</w:t>
      </w:r>
    </w:p>
    <w:p w:rsidR="00497DA8" w:rsidRDefault="00497DA8" w:rsidP="00D2525B">
      <w:pPr>
        <w:pStyle w:val="22"/>
        <w:shd w:val="clear" w:color="auto" w:fill="auto"/>
        <w:spacing w:after="306" w:line="331" w:lineRule="exact"/>
        <w:ind w:firstLine="709"/>
        <w:jc w:val="both"/>
      </w:pPr>
      <w:r>
        <w:t>4.</w:t>
      </w:r>
      <w:r w:rsidR="00D2525B">
        <w:rPr>
          <w:lang w:val="ru-RU"/>
        </w:rPr>
        <w:t>5</w:t>
      </w:r>
      <w:r>
        <w:t>.</w:t>
      </w:r>
      <w:r w:rsidR="00D2525B">
        <w:rPr>
          <w:lang w:val="ru-RU"/>
        </w:rPr>
        <w:t xml:space="preserve"> </w:t>
      </w:r>
      <w:r>
        <w:t>Результирующим продуктом мониторингов являются база</w:t>
      </w:r>
      <w:r w:rsidR="00D2525B">
        <w:rPr>
          <w:lang w:val="ru-RU"/>
        </w:rPr>
        <w:t xml:space="preserve"> </w:t>
      </w:r>
      <w:r>
        <w:t>статистических данных, аналитических и методических материалов, позволяющих судить об эффективности реализации комплекса мер и оперативно</w:t>
      </w:r>
      <w:r w:rsidR="00D2525B">
        <w:rPr>
          <w:lang w:val="ru-RU"/>
        </w:rPr>
        <w:t xml:space="preserve"> </w:t>
      </w:r>
      <w:r>
        <w:t>принимать решения по корректировке и предупреждению нежелательных эффектов.</w:t>
      </w:r>
    </w:p>
    <w:p w:rsidR="00497DA8" w:rsidRDefault="00497DA8" w:rsidP="005B162F">
      <w:pPr>
        <w:pStyle w:val="20"/>
        <w:shd w:val="clear" w:color="auto" w:fill="auto"/>
        <w:tabs>
          <w:tab w:val="left" w:pos="1141"/>
        </w:tabs>
        <w:spacing w:before="0" w:after="0" w:line="324" w:lineRule="exact"/>
        <w:jc w:val="center"/>
      </w:pPr>
      <w:bookmarkStart w:id="2" w:name="bookmark5"/>
      <w:r>
        <w:t>5. Проведение анализа и подготовка адресных рекомендаций</w:t>
      </w:r>
      <w:bookmarkEnd w:id="2"/>
    </w:p>
    <w:p w:rsidR="00497DA8" w:rsidRDefault="00497DA8" w:rsidP="005B162F">
      <w:pPr>
        <w:pStyle w:val="22"/>
        <w:shd w:val="clear" w:color="auto" w:fill="auto"/>
        <w:tabs>
          <w:tab w:val="left" w:pos="1357"/>
        </w:tabs>
        <w:spacing w:line="324" w:lineRule="exact"/>
        <w:ind w:firstLine="709"/>
        <w:jc w:val="both"/>
      </w:pPr>
      <w:r>
        <w:t>5.1.Анализ результатов мониторинга предполагает: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000"/>
        </w:tabs>
        <w:spacing w:line="324" w:lineRule="exact"/>
        <w:ind w:firstLine="800"/>
        <w:jc w:val="both"/>
      </w:pPr>
      <w:r>
        <w:t>определение результативности реализации муниципальной программы поддержки ШНОР и ШССУ;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076"/>
        </w:tabs>
        <w:spacing w:line="324" w:lineRule="exact"/>
        <w:ind w:firstLine="900"/>
        <w:jc w:val="both"/>
      </w:pPr>
      <w:r>
        <w:t>отслеживание результативности реализации школьных программ по переходу в эффективный режим с целью получения информации об эффективности реализуемого комплекса мер поддержки и предупреждения негативных последствий;</w:t>
      </w:r>
    </w:p>
    <w:p w:rsidR="00497DA8" w:rsidRDefault="00497DA8" w:rsidP="005B162F">
      <w:pPr>
        <w:pStyle w:val="22"/>
        <w:shd w:val="clear" w:color="auto" w:fill="auto"/>
        <w:tabs>
          <w:tab w:val="left" w:pos="1357"/>
        </w:tabs>
        <w:spacing w:line="324" w:lineRule="exact"/>
        <w:ind w:firstLine="709"/>
        <w:jc w:val="both"/>
      </w:pPr>
      <w:r>
        <w:t>5.2.</w:t>
      </w:r>
      <w:r w:rsidR="005B162F">
        <w:rPr>
          <w:lang w:val="ru-RU"/>
        </w:rPr>
        <w:t xml:space="preserve"> </w:t>
      </w:r>
      <w:r>
        <w:t>По результатам проведенного анализа результатов мониторинга показателей разрабатываются адресные рекомендации для ШНОР и ШССУ - по улучшению качества преподавания, разработке школами программ перехода в эффективный режим работы.</w:t>
      </w:r>
    </w:p>
    <w:p w:rsidR="00497DA8" w:rsidRDefault="00497DA8" w:rsidP="00497DA8">
      <w:pPr>
        <w:pStyle w:val="22"/>
        <w:shd w:val="clear" w:color="auto" w:fill="auto"/>
        <w:tabs>
          <w:tab w:val="center" w:pos="7124"/>
          <w:tab w:val="right" w:pos="9775"/>
        </w:tabs>
        <w:spacing w:line="320" w:lineRule="exact"/>
        <w:ind w:firstLine="0"/>
        <w:jc w:val="both"/>
      </w:pPr>
    </w:p>
    <w:p w:rsidR="00497DA8" w:rsidRDefault="00497DA8" w:rsidP="005868A0">
      <w:pPr>
        <w:pStyle w:val="20"/>
        <w:shd w:val="clear" w:color="auto" w:fill="auto"/>
        <w:tabs>
          <w:tab w:val="left" w:pos="2814"/>
        </w:tabs>
        <w:spacing w:before="0" w:after="189" w:line="280" w:lineRule="exact"/>
        <w:jc w:val="center"/>
      </w:pPr>
      <w:bookmarkStart w:id="3" w:name="bookmark6"/>
      <w:r>
        <w:t>6. Принятие мер и управленческих решений</w:t>
      </w:r>
      <w:bookmarkEnd w:id="3"/>
    </w:p>
    <w:p w:rsidR="00497DA8" w:rsidRDefault="00497DA8" w:rsidP="00497DA8">
      <w:pPr>
        <w:pStyle w:val="22"/>
        <w:shd w:val="clear" w:color="auto" w:fill="auto"/>
        <w:spacing w:line="317" w:lineRule="exact"/>
        <w:ind w:firstLine="800"/>
        <w:jc w:val="both"/>
      </w:pPr>
      <w:r>
        <w:t>6.1. Развитие системы мониторинга ШНОР и ШССУ обеспечивается: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004"/>
        </w:tabs>
        <w:spacing w:line="317" w:lineRule="exact"/>
        <w:ind w:firstLine="800"/>
        <w:jc w:val="both"/>
      </w:pPr>
      <w:r>
        <w:t xml:space="preserve">разработкой комплекса критериев, показателей и инструментария оценки </w:t>
      </w:r>
      <w:r>
        <w:lastRenderedPageBreak/>
        <w:t>качества системы работы с ШНОР и ШССУ;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030"/>
        </w:tabs>
        <w:spacing w:line="317" w:lineRule="exact"/>
        <w:ind w:firstLine="800"/>
        <w:jc w:val="both"/>
      </w:pPr>
      <w:r>
        <w:t>выявлением динамики образовательных результатов по годам;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007"/>
        </w:tabs>
        <w:spacing w:line="317" w:lineRule="exact"/>
        <w:ind w:firstLine="800"/>
        <w:jc w:val="both"/>
      </w:pPr>
      <w:r>
        <w:t>реализацией муниципальной программы поддержки ШНОР и ШССУ, школьных программ перехода в эффективный режим работы;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004"/>
        </w:tabs>
        <w:spacing w:line="317" w:lineRule="exact"/>
        <w:ind w:firstLine="800"/>
        <w:jc w:val="both"/>
      </w:pPr>
      <w:r>
        <w:t>созданием муниципальной инфраструктуры поддержки ШНОР и ШССУ (консультационного и тьюторского центров, муниципальных команд сопровождения и др.);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011"/>
        </w:tabs>
        <w:spacing w:line="317" w:lineRule="exact"/>
        <w:ind w:firstLine="800"/>
        <w:jc w:val="both"/>
      </w:pPr>
      <w:r>
        <w:t>разработкой пакета нормативно-правовых документов поддержки ШНОР и ШССУ на муниципальном уровне; экспертной оценкой школьных программ перехода в эффективный режим развития;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004"/>
        </w:tabs>
        <w:spacing w:line="317" w:lineRule="exact"/>
        <w:ind w:firstLine="800"/>
        <w:jc w:val="both"/>
      </w:pPr>
      <w:r>
        <w:t>реализацией сетевых партнерских договоров ШНОР и ШССУ с успешными школами;</w:t>
      </w:r>
    </w:p>
    <w:p w:rsidR="00497DA8" w:rsidRDefault="00497DA8" w:rsidP="00497DA8">
      <w:pPr>
        <w:pStyle w:val="22"/>
        <w:numPr>
          <w:ilvl w:val="0"/>
          <w:numId w:val="2"/>
        </w:numPr>
        <w:shd w:val="clear" w:color="auto" w:fill="auto"/>
        <w:tabs>
          <w:tab w:val="left" w:pos="1122"/>
        </w:tabs>
        <w:spacing w:line="320" w:lineRule="exact"/>
        <w:ind w:firstLine="940"/>
      </w:pPr>
      <w:r>
        <w:t>разработкой и реализацией методических рекомендаций поддержки ШНОР и ШССУ;</w:t>
      </w:r>
    </w:p>
    <w:p w:rsidR="00497DA8" w:rsidRDefault="00497DA8" w:rsidP="00AC4189">
      <w:pPr>
        <w:pStyle w:val="22"/>
        <w:numPr>
          <w:ilvl w:val="0"/>
          <w:numId w:val="2"/>
        </w:numPr>
        <w:shd w:val="clear" w:color="auto" w:fill="auto"/>
        <w:tabs>
          <w:tab w:val="left" w:pos="1216"/>
          <w:tab w:val="left" w:pos="9594"/>
        </w:tabs>
        <w:spacing w:line="320" w:lineRule="exact"/>
        <w:ind w:firstLine="940"/>
        <w:jc w:val="both"/>
      </w:pPr>
      <w:r>
        <w:t>сопровождением школьных команд по вопросам повышения образовательной результативности;</w:t>
      </w:r>
    </w:p>
    <w:p w:rsidR="00497DA8" w:rsidRDefault="00497DA8" w:rsidP="00AC4189">
      <w:pPr>
        <w:pStyle w:val="22"/>
        <w:numPr>
          <w:ilvl w:val="0"/>
          <w:numId w:val="2"/>
        </w:numPr>
        <w:shd w:val="clear" w:color="auto" w:fill="auto"/>
        <w:tabs>
          <w:tab w:val="left" w:pos="1190"/>
        </w:tabs>
        <w:spacing w:line="320" w:lineRule="exact"/>
        <w:ind w:firstLine="940"/>
        <w:jc w:val="both"/>
      </w:pPr>
      <w:r>
        <w:t xml:space="preserve">тьюторским сопровождением педагогических работников ШНОР и </w:t>
      </w:r>
      <w:r w:rsidR="00AC4189">
        <w:rPr>
          <w:lang w:val="ru-RU"/>
        </w:rPr>
        <w:t>Ш</w:t>
      </w:r>
      <w:r>
        <w:t>ССУ;</w:t>
      </w:r>
    </w:p>
    <w:p w:rsidR="00497DA8" w:rsidRDefault="00497DA8" w:rsidP="00AC4189">
      <w:pPr>
        <w:pStyle w:val="22"/>
        <w:numPr>
          <w:ilvl w:val="0"/>
          <w:numId w:val="2"/>
        </w:numPr>
        <w:shd w:val="clear" w:color="auto" w:fill="auto"/>
        <w:tabs>
          <w:tab w:val="left" w:pos="1194"/>
        </w:tabs>
        <w:spacing w:line="320" w:lineRule="exact"/>
        <w:ind w:firstLine="940"/>
        <w:jc w:val="both"/>
      </w:pPr>
      <w:r>
        <w:t>участием в конкурсах программ поддержки ШНОР и ШССУ, перехода школ в эффективный режим развития;</w:t>
      </w:r>
    </w:p>
    <w:p w:rsidR="00497DA8" w:rsidRDefault="00497DA8" w:rsidP="00AC4189">
      <w:pPr>
        <w:pStyle w:val="22"/>
        <w:numPr>
          <w:ilvl w:val="0"/>
          <w:numId w:val="2"/>
        </w:numPr>
        <w:shd w:val="clear" w:color="auto" w:fill="auto"/>
        <w:tabs>
          <w:tab w:val="left" w:pos="1194"/>
        </w:tabs>
        <w:spacing w:line="320" w:lineRule="exact"/>
        <w:ind w:firstLine="940"/>
        <w:jc w:val="both"/>
      </w:pPr>
      <w:r>
        <w:t>разработкой адресных методических рекомендаций поддержки ШНОР и ШССУ.</w:t>
      </w: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497DA8" w:rsidRDefault="00497DA8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28539B" w:rsidRDefault="0028539B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7A06CF" w:rsidRDefault="007A06CF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7A06CF" w:rsidRDefault="007A06CF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7A06CF" w:rsidRDefault="007A06CF" w:rsidP="00497DA8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both"/>
      </w:pPr>
    </w:p>
    <w:p w:rsidR="00AC4189" w:rsidRDefault="00AC4189" w:rsidP="0028539B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right"/>
        <w:rPr>
          <w:lang w:val="ru-RU"/>
        </w:rPr>
      </w:pPr>
    </w:p>
    <w:p w:rsidR="00AC4189" w:rsidRDefault="00AC4189" w:rsidP="0028539B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right"/>
        <w:rPr>
          <w:lang w:val="ru-RU"/>
        </w:rPr>
      </w:pPr>
    </w:p>
    <w:p w:rsidR="00AC4189" w:rsidRDefault="00AC4189" w:rsidP="0028539B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right"/>
        <w:rPr>
          <w:lang w:val="ru-RU"/>
        </w:rPr>
      </w:pPr>
    </w:p>
    <w:p w:rsidR="00AC4189" w:rsidRDefault="00AC4189" w:rsidP="0028539B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right"/>
        <w:rPr>
          <w:lang w:val="ru-RU"/>
        </w:rPr>
      </w:pPr>
    </w:p>
    <w:p w:rsidR="00AC4189" w:rsidRDefault="00AC4189" w:rsidP="0028539B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right"/>
        <w:rPr>
          <w:lang w:val="ru-RU"/>
        </w:rPr>
      </w:pPr>
    </w:p>
    <w:p w:rsidR="003E1128" w:rsidRDefault="003E1128" w:rsidP="0028539B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right"/>
      </w:pPr>
    </w:p>
    <w:p w:rsidR="003E1128" w:rsidRDefault="003E1128" w:rsidP="0028539B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right"/>
      </w:pPr>
    </w:p>
    <w:p w:rsidR="0028539B" w:rsidRPr="0028539B" w:rsidRDefault="0028539B" w:rsidP="0028539B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right"/>
      </w:pPr>
      <w:bookmarkStart w:id="4" w:name="_GoBack"/>
      <w:bookmarkEnd w:id="4"/>
      <w:r w:rsidRPr="0028539B">
        <w:lastRenderedPageBreak/>
        <w:t>Приложение №2 к приказу</w:t>
      </w:r>
    </w:p>
    <w:p w:rsidR="0028539B" w:rsidRPr="0028539B" w:rsidRDefault="00AC4189" w:rsidP="00AC4189">
      <w:pPr>
        <w:pStyle w:val="22"/>
        <w:shd w:val="clear" w:color="auto" w:fill="auto"/>
        <w:tabs>
          <w:tab w:val="left" w:pos="1279"/>
        </w:tabs>
        <w:spacing w:line="317" w:lineRule="exact"/>
        <w:ind w:firstLine="0"/>
        <w:jc w:val="center"/>
      </w:pPr>
      <w:r>
        <w:rPr>
          <w:lang w:val="ru-RU"/>
        </w:rPr>
        <w:t xml:space="preserve">                                                                                      </w:t>
      </w:r>
      <w:r w:rsidR="0028539B">
        <w:t xml:space="preserve">от              </w:t>
      </w:r>
      <w:r>
        <w:rPr>
          <w:lang w:val="ru-RU"/>
        </w:rPr>
        <w:t xml:space="preserve">             </w:t>
      </w:r>
      <w:r w:rsidR="0028539B">
        <w:t xml:space="preserve"> №</w:t>
      </w:r>
    </w:p>
    <w:p w:rsidR="005A7C22" w:rsidRDefault="005A7C22" w:rsidP="00497DA8">
      <w:pPr>
        <w:pStyle w:val="22"/>
        <w:shd w:val="clear" w:color="auto" w:fill="auto"/>
        <w:spacing w:line="320" w:lineRule="exact"/>
        <w:ind w:right="320" w:firstLine="1120"/>
        <w:jc w:val="both"/>
        <w:rPr>
          <w:lang w:val="ru-RU"/>
        </w:rPr>
      </w:pPr>
    </w:p>
    <w:p w:rsidR="00497DA8" w:rsidRPr="00022D86" w:rsidRDefault="00497DA8" w:rsidP="00022D86">
      <w:pPr>
        <w:pStyle w:val="22"/>
        <w:shd w:val="clear" w:color="auto" w:fill="auto"/>
        <w:spacing w:line="320" w:lineRule="exact"/>
        <w:ind w:right="320" w:firstLine="1120"/>
        <w:jc w:val="center"/>
        <w:rPr>
          <w:b/>
        </w:rPr>
      </w:pPr>
      <w:r w:rsidRPr="00022D86">
        <w:rPr>
          <w:b/>
        </w:rPr>
        <w:t>Система муниципальных показателей для мониторинга эффективности реализации школьных программ перехода в эффективный режим</w:t>
      </w:r>
    </w:p>
    <w:tbl>
      <w:tblPr>
        <w:tblpPr w:leftFromText="180" w:rightFromText="180" w:vertAnchor="text" w:horzAnchor="margin" w:tblpXSpec="center" w:tblpY="796"/>
        <w:tblOverlap w:val="never"/>
        <w:tblW w:w="103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126"/>
        <w:gridCol w:w="1723"/>
        <w:gridCol w:w="1559"/>
        <w:gridCol w:w="2127"/>
      </w:tblGrid>
      <w:tr w:rsidR="0028539B" w:rsidTr="00745893">
        <w:trPr>
          <w:trHeight w:hRule="exact"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39B" w:rsidRPr="00FE46BD" w:rsidRDefault="0028539B" w:rsidP="0028539B">
            <w:pPr>
              <w:pStyle w:val="23"/>
              <w:shd w:val="clear" w:color="auto" w:fill="auto"/>
              <w:spacing w:after="60" w:line="250" w:lineRule="exact"/>
              <w:ind w:left="340" w:firstLine="0"/>
              <w:jc w:val="left"/>
              <w:rPr>
                <w:lang w:val="ru-RU" w:eastAsia="en-US"/>
              </w:rPr>
            </w:pPr>
            <w:r>
              <w:rPr>
                <w:rStyle w:val="1"/>
                <w:lang w:eastAsia="en-US"/>
              </w:rPr>
              <w:t>№</w:t>
            </w:r>
          </w:p>
          <w:p w:rsidR="0028539B" w:rsidRPr="00FE46BD" w:rsidRDefault="0028539B" w:rsidP="0028539B">
            <w:pPr>
              <w:pStyle w:val="23"/>
              <w:shd w:val="clear" w:color="auto" w:fill="auto"/>
              <w:spacing w:before="60" w:line="210" w:lineRule="exact"/>
              <w:ind w:left="340" w:firstLine="0"/>
              <w:jc w:val="left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п/п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39B" w:rsidRPr="00FE46BD" w:rsidRDefault="0028539B" w:rsidP="0028539B">
            <w:pPr>
              <w:pStyle w:val="23"/>
              <w:shd w:val="clear" w:color="auto" w:fill="auto"/>
              <w:spacing w:line="210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Наименование показателей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39B" w:rsidRPr="00FE46BD" w:rsidRDefault="004D1464" w:rsidP="0028539B">
            <w:pPr>
              <w:pStyle w:val="23"/>
              <w:shd w:val="clear" w:color="auto" w:fill="auto"/>
              <w:spacing w:line="274" w:lineRule="exact"/>
              <w:ind w:firstLine="0"/>
              <w:rPr>
                <w:lang w:val="ru-RU" w:eastAsia="en-US"/>
              </w:rPr>
            </w:pPr>
            <w:r w:rsidRPr="00FE46BD">
              <w:rPr>
                <w:lang w:val="ru-RU" w:eastAsia="en-US"/>
              </w:rPr>
              <w:t xml:space="preserve">Формы </w:t>
            </w:r>
          </w:p>
          <w:p w:rsidR="004D1464" w:rsidRPr="00FE46BD" w:rsidRDefault="004D1464" w:rsidP="004D1464">
            <w:pPr>
              <w:pStyle w:val="23"/>
              <w:shd w:val="clear" w:color="auto" w:fill="auto"/>
              <w:spacing w:line="274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предоствления</w:t>
            </w:r>
          </w:p>
          <w:p w:rsidR="004D1464" w:rsidRPr="00FE46BD" w:rsidRDefault="004D1464" w:rsidP="004D1464">
            <w:pPr>
              <w:pStyle w:val="23"/>
              <w:shd w:val="clear" w:color="auto" w:fill="auto"/>
              <w:spacing w:line="274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информаци</w:t>
            </w:r>
          </w:p>
          <w:p w:rsidR="004D1464" w:rsidRPr="00FE46BD" w:rsidRDefault="004D1464" w:rsidP="004D1464">
            <w:pPr>
              <w:pStyle w:val="23"/>
              <w:shd w:val="clear" w:color="auto" w:fill="auto"/>
              <w:spacing w:line="274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39B" w:rsidRPr="00FE46BD" w:rsidRDefault="0028539B" w:rsidP="0028539B">
            <w:pPr>
              <w:pStyle w:val="23"/>
              <w:shd w:val="clear" w:color="auto" w:fill="auto"/>
              <w:spacing w:line="274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Сроки</w:t>
            </w:r>
          </w:p>
          <w:p w:rsidR="0028539B" w:rsidRPr="00FE46BD" w:rsidRDefault="0028539B" w:rsidP="0028539B">
            <w:pPr>
              <w:pStyle w:val="23"/>
              <w:shd w:val="clear" w:color="auto" w:fill="auto"/>
              <w:spacing w:line="274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предоставл</w:t>
            </w:r>
          </w:p>
          <w:p w:rsidR="0028539B" w:rsidRPr="00FE46BD" w:rsidRDefault="0028539B" w:rsidP="0028539B">
            <w:pPr>
              <w:pStyle w:val="23"/>
              <w:shd w:val="clear" w:color="auto" w:fill="auto"/>
              <w:spacing w:line="274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ения</w:t>
            </w:r>
          </w:p>
          <w:p w:rsidR="0028539B" w:rsidRPr="00FE46BD" w:rsidRDefault="0028539B" w:rsidP="0028539B">
            <w:pPr>
              <w:pStyle w:val="23"/>
              <w:shd w:val="clear" w:color="auto" w:fill="auto"/>
              <w:spacing w:line="274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информаци</w:t>
            </w:r>
          </w:p>
          <w:p w:rsidR="0028539B" w:rsidRPr="00FE46BD" w:rsidRDefault="0028539B" w:rsidP="0028539B">
            <w:pPr>
              <w:pStyle w:val="23"/>
              <w:shd w:val="clear" w:color="auto" w:fill="auto"/>
              <w:spacing w:line="274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>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39B" w:rsidRPr="00FE46BD" w:rsidRDefault="004D1464" w:rsidP="0028539B">
            <w:pPr>
              <w:pStyle w:val="23"/>
              <w:shd w:val="clear" w:color="auto" w:fill="auto"/>
              <w:spacing w:line="210" w:lineRule="exact"/>
              <w:ind w:firstLine="0"/>
              <w:rPr>
                <w:lang w:val="ru-RU" w:eastAsia="en-US"/>
              </w:rPr>
            </w:pPr>
            <w:r>
              <w:rPr>
                <w:rStyle w:val="105pt0pt"/>
                <w:lang w:eastAsia="en-US"/>
              </w:rPr>
              <w:t xml:space="preserve">Ответственный </w:t>
            </w:r>
          </w:p>
        </w:tc>
      </w:tr>
      <w:tr w:rsidR="0028539B" w:rsidTr="00745893">
        <w:trPr>
          <w:trHeight w:hRule="exact" w:val="9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539B" w:rsidRPr="00A01FAE" w:rsidRDefault="0028539B" w:rsidP="0028539B">
            <w:pPr>
              <w:pStyle w:val="23"/>
              <w:shd w:val="clear" w:color="auto" w:fill="auto"/>
              <w:spacing w:line="220" w:lineRule="exact"/>
              <w:ind w:left="340" w:firstLine="0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A01FAE">
              <w:rPr>
                <w:rStyle w:val="Tahoma11pt0pt"/>
                <w:rFonts w:ascii="Times New Roman" w:hAnsi="Times New Roman" w:cs="Times New Roman"/>
                <w:i w:val="0"/>
                <w:sz w:val="24"/>
                <w:szCs w:val="24"/>
                <w:lang w:val="ru-RU" w:eastAsia="en-US"/>
              </w:rPr>
              <w:t>1</w:t>
            </w:r>
            <w:r w:rsidRPr="00A01FAE">
              <w:rPr>
                <w:rStyle w:val="Verdana105pt0pt"/>
                <w:rFonts w:ascii="Times New Roman" w:hAnsi="Times New Roman" w:cs="Times New Roman"/>
                <w:i w:val="0"/>
                <w:sz w:val="24"/>
                <w:szCs w:val="24"/>
                <w:lang w:val="ru-RU" w:eastAsia="en-US"/>
              </w:rPr>
              <w:t>.</w:t>
            </w:r>
          </w:p>
        </w:tc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539B" w:rsidRPr="00A01FAE" w:rsidRDefault="0028539B" w:rsidP="0028539B">
            <w:pPr>
              <w:pStyle w:val="23"/>
              <w:shd w:val="clear" w:color="auto" w:fill="auto"/>
              <w:spacing w:line="320" w:lineRule="exact"/>
              <w:ind w:firstLine="0"/>
              <w:rPr>
                <w:i/>
                <w:sz w:val="24"/>
                <w:szCs w:val="24"/>
                <w:lang w:val="ru-RU" w:eastAsia="en-US"/>
              </w:rPr>
            </w:pPr>
            <w:r w:rsidRPr="00A01FAE">
              <w:rPr>
                <w:rStyle w:val="0pt0"/>
                <w:i w:val="0"/>
                <w:sz w:val="24"/>
                <w:szCs w:val="24"/>
                <w:lang w:eastAsia="en-US"/>
              </w:rPr>
              <w:t>Управление качеством образования муниципальными органами, осуществляющими управление в сфере образования, и общеобразовательной организацией с низкими образовательными результатами</w:t>
            </w:r>
          </w:p>
        </w:tc>
      </w:tr>
      <w:tr w:rsidR="004D1464" w:rsidTr="00745893">
        <w:trPr>
          <w:trHeight w:hRule="exact" w:val="96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4D1464" w:rsidP="0028539B">
            <w:pPr>
              <w:pStyle w:val="23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4D1464" w:rsidP="00745893">
            <w:pPr>
              <w:pStyle w:val="23"/>
              <w:shd w:val="clear" w:color="auto" w:fill="auto"/>
              <w:spacing w:line="324" w:lineRule="exact"/>
              <w:ind w:left="120"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Программа (концепция) развития ШНОР и ШССУ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FB6A64" w:rsidP="00FB6A64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с</w:t>
            </w:r>
            <w:r w:rsidR="004D1464" w:rsidRPr="00A01FAE">
              <w:rPr>
                <w:rStyle w:val="1"/>
                <w:sz w:val="24"/>
                <w:szCs w:val="24"/>
                <w:lang w:eastAsia="en-US"/>
              </w:rPr>
              <w:t xml:space="preserve">сылка на сайт </w:t>
            </w:r>
            <w:r w:rsidRPr="00A01FAE">
              <w:rPr>
                <w:rStyle w:val="1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4D1464" w:rsidP="00FB6A64">
            <w:pPr>
              <w:pStyle w:val="23"/>
              <w:shd w:val="clear" w:color="auto" w:fill="auto"/>
              <w:spacing w:line="32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октябрь</w:t>
            </w:r>
          </w:p>
          <w:p w:rsidR="004D1464" w:rsidRPr="00A01FAE" w:rsidRDefault="004D1464" w:rsidP="00FB6A64">
            <w:pPr>
              <w:pStyle w:val="23"/>
              <w:shd w:val="clear" w:color="auto" w:fill="auto"/>
              <w:spacing w:line="32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текущего</w:t>
            </w:r>
          </w:p>
          <w:p w:rsidR="004D1464" w:rsidRPr="00A01FAE" w:rsidRDefault="004D1464" w:rsidP="00FB6A64">
            <w:pPr>
              <w:pStyle w:val="23"/>
              <w:shd w:val="clear" w:color="auto" w:fill="auto"/>
              <w:spacing w:line="320" w:lineRule="exact"/>
              <w:ind w:left="120"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464" w:rsidRPr="00FB6A64" w:rsidRDefault="00CD69A8" w:rsidP="0028539B">
            <w:pPr>
              <w:pStyle w:val="23"/>
              <w:shd w:val="clear" w:color="auto" w:fill="auto"/>
              <w:spacing w:line="346" w:lineRule="exact"/>
              <w:ind w:left="20" w:firstLine="0"/>
              <w:jc w:val="left"/>
              <w:rPr>
                <w:lang w:val="ru-RU" w:eastAsia="en-US"/>
              </w:rPr>
            </w:pPr>
            <w:r w:rsidRPr="00FB6A64">
              <w:rPr>
                <w:lang w:val="ru-RU" w:eastAsia="en-US"/>
              </w:rPr>
              <w:t>Васильева И.Н.</w:t>
            </w:r>
          </w:p>
          <w:p w:rsidR="00CD69A8" w:rsidRPr="00FE46BD" w:rsidRDefault="00CD69A8" w:rsidP="0028539B">
            <w:pPr>
              <w:pStyle w:val="23"/>
              <w:shd w:val="clear" w:color="auto" w:fill="auto"/>
              <w:spacing w:line="346" w:lineRule="exact"/>
              <w:ind w:left="20" w:firstLine="0"/>
              <w:jc w:val="left"/>
              <w:rPr>
                <w:u w:val="single"/>
                <w:lang w:val="ru-RU" w:eastAsia="en-US"/>
              </w:rPr>
            </w:pPr>
            <w:r w:rsidRPr="00FB6A64">
              <w:rPr>
                <w:lang w:val="ru-RU" w:eastAsia="en-US"/>
              </w:rPr>
              <w:t>Маяцкая И.Г.</w:t>
            </w:r>
          </w:p>
        </w:tc>
      </w:tr>
      <w:tr w:rsidR="004D1464" w:rsidTr="00745893">
        <w:trPr>
          <w:trHeight w:hRule="exact" w:val="14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4D1464" w:rsidP="0028539B">
            <w:pPr>
              <w:pStyle w:val="23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4D1464" w:rsidP="00745893">
            <w:pPr>
              <w:pStyle w:val="23"/>
              <w:shd w:val="clear" w:color="auto" w:fill="auto"/>
              <w:spacing w:line="320" w:lineRule="exact"/>
              <w:ind w:left="120"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План мероприятий ШНОР/ШССУ («Дорожная карта») по повышению качества общего образования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FB6A64" w:rsidP="0028539B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ссылка на сайт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4D1464" w:rsidP="00FB6A64">
            <w:pPr>
              <w:pStyle w:val="23"/>
              <w:shd w:val="clear" w:color="auto" w:fill="auto"/>
              <w:spacing w:line="320" w:lineRule="exact"/>
              <w:ind w:left="120"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май</w:t>
            </w:r>
          </w:p>
          <w:p w:rsidR="004D1464" w:rsidRPr="00A01FAE" w:rsidRDefault="004D1464" w:rsidP="00FB6A64">
            <w:pPr>
              <w:pStyle w:val="23"/>
              <w:shd w:val="clear" w:color="auto" w:fill="auto"/>
              <w:spacing w:line="32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текущего</w:t>
            </w:r>
          </w:p>
          <w:p w:rsidR="004D1464" w:rsidRPr="00A01FAE" w:rsidRDefault="004D1464" w:rsidP="00FB6A64">
            <w:pPr>
              <w:pStyle w:val="23"/>
              <w:shd w:val="clear" w:color="auto" w:fill="auto"/>
              <w:spacing w:line="320" w:lineRule="exact"/>
              <w:ind w:left="120"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464" w:rsidRDefault="004D1464" w:rsidP="0028539B"/>
        </w:tc>
      </w:tr>
      <w:tr w:rsidR="004D1464" w:rsidTr="00745893">
        <w:trPr>
          <w:trHeight w:hRule="exact" w:val="9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464" w:rsidRPr="00A01FAE" w:rsidRDefault="004D1464" w:rsidP="0028539B">
            <w:pPr>
              <w:pStyle w:val="23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464" w:rsidRPr="00A01FAE" w:rsidRDefault="004D1464" w:rsidP="00745893">
            <w:pPr>
              <w:pStyle w:val="23"/>
              <w:shd w:val="clear" w:color="auto" w:fill="auto"/>
              <w:spacing w:line="320" w:lineRule="exact"/>
              <w:ind w:left="120"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Нормативно-правовое обеспечение управления качеством образования. Локальные акты 00 по вопросам качества образования (часть 3 статьи 28 ФЗ от 29.12. 2012 № 273- ФЗ «Об образовании в Российской Федерации»)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464" w:rsidRPr="00A01FAE" w:rsidRDefault="00FB6A64" w:rsidP="0028539B">
            <w:pPr>
              <w:pStyle w:val="23"/>
              <w:shd w:val="clear" w:color="auto" w:fill="auto"/>
              <w:spacing w:line="317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ссылка на сайт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1464" w:rsidRPr="00A01FAE" w:rsidRDefault="004D1464" w:rsidP="00DE2B6E">
            <w:pPr>
              <w:pStyle w:val="23"/>
              <w:shd w:val="clear" w:color="auto" w:fill="auto"/>
              <w:spacing w:line="317" w:lineRule="exact"/>
              <w:ind w:left="120"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октябрь</w:t>
            </w:r>
          </w:p>
          <w:p w:rsidR="004D1464" w:rsidRPr="00A01FAE" w:rsidRDefault="004D1464" w:rsidP="00DE2B6E">
            <w:pPr>
              <w:pStyle w:val="23"/>
              <w:shd w:val="clear" w:color="auto" w:fill="auto"/>
              <w:spacing w:line="317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текущего</w:t>
            </w:r>
          </w:p>
          <w:p w:rsidR="004D1464" w:rsidRPr="00A01FAE" w:rsidRDefault="004D1464" w:rsidP="00DE2B6E">
            <w:pPr>
              <w:pStyle w:val="23"/>
              <w:shd w:val="clear" w:color="auto" w:fill="auto"/>
              <w:spacing w:line="320" w:lineRule="exact"/>
              <w:ind w:left="120"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464" w:rsidRDefault="004D1464" w:rsidP="0028539B"/>
        </w:tc>
      </w:tr>
      <w:tr w:rsidR="004D1464" w:rsidTr="00745893">
        <w:trPr>
          <w:trHeight w:hRule="exact" w:val="16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4D1464" w:rsidP="0028539B">
            <w:pPr>
              <w:pStyle w:val="23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sz w:val="24"/>
                <w:szCs w:val="24"/>
                <w:lang w:val="ru-RU" w:eastAsia="en-US"/>
              </w:rPr>
              <w:t>1.4.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4D1464" w:rsidP="00745893">
            <w:pPr>
              <w:pStyle w:val="23"/>
              <w:shd w:val="clear" w:color="auto" w:fill="auto"/>
              <w:spacing w:line="320" w:lineRule="exact"/>
              <w:ind w:left="120"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 xml:space="preserve">Анкетирование участников образовательного процесса ШНОР и ШССУ по вопросам оценки качества условий образования в </w:t>
            </w:r>
            <w:r w:rsidR="00DE2B6E" w:rsidRPr="00A01FAE">
              <w:rPr>
                <w:rStyle w:val="1"/>
                <w:sz w:val="24"/>
                <w:szCs w:val="24"/>
                <w:lang w:eastAsia="en-US"/>
              </w:rPr>
              <w:t>ОО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DE2B6E" w:rsidP="0028539B">
            <w:pPr>
              <w:pStyle w:val="23"/>
              <w:shd w:val="clear" w:color="auto" w:fill="auto"/>
              <w:spacing w:line="317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sz w:val="24"/>
                <w:szCs w:val="24"/>
                <w:lang w:val="ru-RU" w:eastAsia="en-US"/>
              </w:rPr>
              <w:t>и</w:t>
            </w:r>
            <w:r w:rsidR="004D1464" w:rsidRPr="00A01FAE">
              <w:rPr>
                <w:sz w:val="24"/>
                <w:szCs w:val="24"/>
                <w:lang w:val="ru-RU" w:eastAsia="en-US"/>
              </w:rPr>
              <w:t>нформация о результатах анкетирования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1464" w:rsidRPr="00A01FAE" w:rsidRDefault="004D1464" w:rsidP="00DE2B6E">
            <w:pPr>
              <w:pStyle w:val="23"/>
              <w:shd w:val="clear" w:color="auto" w:fill="auto"/>
              <w:spacing w:line="320" w:lineRule="exact"/>
              <w:ind w:left="120"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по</w:t>
            </w:r>
          </w:p>
          <w:p w:rsidR="004D1464" w:rsidRPr="00A01FAE" w:rsidRDefault="004D1464" w:rsidP="00DE2B6E">
            <w:pPr>
              <w:pStyle w:val="23"/>
              <w:shd w:val="clear" w:color="auto" w:fill="auto"/>
              <w:spacing w:line="320" w:lineRule="exact"/>
              <w:ind w:left="120"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графику,</w:t>
            </w:r>
          </w:p>
          <w:p w:rsidR="004D1464" w:rsidRPr="00A01FAE" w:rsidRDefault="004D1464" w:rsidP="00DE2B6E">
            <w:pPr>
              <w:pStyle w:val="23"/>
              <w:shd w:val="clear" w:color="auto" w:fill="auto"/>
              <w:spacing w:line="320" w:lineRule="exact"/>
              <w:ind w:left="120" w:firstLine="0"/>
              <w:rPr>
                <w:sz w:val="24"/>
                <w:szCs w:val="24"/>
                <w:lang w:val="ru-RU" w:eastAsia="en-US"/>
              </w:rPr>
            </w:pPr>
            <w:r w:rsidRPr="00A01FAE">
              <w:rPr>
                <w:rStyle w:val="1"/>
                <w:sz w:val="24"/>
                <w:szCs w:val="24"/>
                <w:lang w:eastAsia="en-US"/>
              </w:rPr>
              <w:t>выборочн</w:t>
            </w:r>
            <w:r w:rsidR="00DE2B6E" w:rsidRPr="00A01FAE">
              <w:rPr>
                <w:sz w:val="24"/>
                <w:szCs w:val="24"/>
                <w:lang w:val="ru-RU" w:eastAsia="en-US"/>
              </w:rPr>
              <w:t>о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1464" w:rsidRDefault="004D1464" w:rsidP="0028539B"/>
        </w:tc>
      </w:tr>
    </w:tbl>
    <w:tbl>
      <w:tblPr>
        <w:tblW w:w="1049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4255"/>
        <w:gridCol w:w="1701"/>
        <w:gridCol w:w="1410"/>
        <w:gridCol w:w="7"/>
        <w:gridCol w:w="2268"/>
      </w:tblGrid>
      <w:tr w:rsidR="00794E12" w:rsidTr="0043751F">
        <w:trPr>
          <w:trHeight w:hRule="exact" w:val="95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852018" w:rsidRDefault="00794E12" w:rsidP="00794E12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i/>
                <w:lang w:val="ru-RU" w:eastAsia="en-US"/>
              </w:rPr>
            </w:pPr>
            <w:r w:rsidRPr="00852018">
              <w:rPr>
                <w:rStyle w:val="0pt0"/>
                <w:i w:val="0"/>
                <w:lang w:eastAsia="en-US"/>
              </w:rPr>
              <w:t>2.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E12" w:rsidRPr="00852018" w:rsidRDefault="00794E12" w:rsidP="00852018">
            <w:pPr>
              <w:pStyle w:val="23"/>
              <w:shd w:val="clear" w:color="auto" w:fill="auto"/>
              <w:spacing w:line="313" w:lineRule="exact"/>
              <w:ind w:left="500" w:firstLine="0"/>
              <w:rPr>
                <w:i/>
                <w:lang w:val="ru-RU" w:eastAsia="en-US"/>
              </w:rPr>
            </w:pPr>
            <w:r w:rsidRPr="00852018">
              <w:rPr>
                <w:rStyle w:val="0pt0"/>
                <w:i w:val="0"/>
                <w:lang w:eastAsia="en-US"/>
              </w:rPr>
              <w:t>Деятельность ШНОР и ШССУ по обеспечению роста профессионализма, продуктивности, качественных приращений результатов практической</w:t>
            </w:r>
          </w:p>
          <w:p w:rsidR="00794E12" w:rsidRPr="00852018" w:rsidRDefault="00794E12" w:rsidP="00794E12">
            <w:pPr>
              <w:pStyle w:val="23"/>
              <w:shd w:val="clear" w:color="auto" w:fill="auto"/>
              <w:spacing w:line="313" w:lineRule="exact"/>
              <w:ind w:firstLine="0"/>
              <w:rPr>
                <w:i/>
                <w:lang w:val="ru-RU" w:eastAsia="en-US"/>
              </w:rPr>
            </w:pPr>
            <w:r w:rsidRPr="00852018">
              <w:rPr>
                <w:rStyle w:val="0pt0"/>
                <w:i w:val="0"/>
                <w:lang w:eastAsia="en-US"/>
              </w:rPr>
              <w:t>деятельности учителей школы</w:t>
            </w:r>
          </w:p>
        </w:tc>
      </w:tr>
      <w:tr w:rsidR="00794E12" w:rsidTr="0043751F">
        <w:trPr>
          <w:trHeight w:hRule="exact" w:val="13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Доля педагогов первой квалификационной категории от общего количества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A01FAE" w:rsidP="00794E12">
            <w:pPr>
              <w:pStyle w:val="23"/>
              <w:shd w:val="clear" w:color="auto" w:fill="auto"/>
              <w:spacing w:line="331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>з</w:t>
            </w:r>
            <w:r w:rsidR="00794E12" w:rsidRPr="001A54D9">
              <w:rPr>
                <w:sz w:val="24"/>
                <w:szCs w:val="24"/>
                <w:lang w:val="ru-RU" w:eastAsia="en-US"/>
              </w:rPr>
              <w:t xml:space="preserve">аполнение формы на </w:t>
            </w:r>
            <w:r w:rsidR="00794E12" w:rsidRPr="001A54D9">
              <w:rPr>
                <w:sz w:val="24"/>
                <w:szCs w:val="24"/>
                <w:lang w:val="en-US" w:eastAsia="en-US"/>
              </w:rPr>
              <w:t>Googl</w:t>
            </w:r>
            <w:r w:rsidR="00794E12"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октябрь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текущего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left="120" w:firstLine="0"/>
              <w:jc w:val="left"/>
              <w:rPr>
                <w:rStyle w:val="1"/>
                <w:sz w:val="24"/>
                <w:szCs w:val="24"/>
                <w:lang w:val="en-US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года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left="120" w:firstLine="0"/>
              <w:jc w:val="left"/>
              <w:rPr>
                <w:rStyle w:val="1"/>
                <w:sz w:val="24"/>
                <w:szCs w:val="24"/>
                <w:lang w:val="en-US" w:eastAsia="en-US"/>
              </w:rPr>
            </w:pPr>
          </w:p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left="120" w:firstLine="0"/>
              <w:jc w:val="left"/>
              <w:rPr>
                <w:rStyle w:val="1"/>
                <w:sz w:val="24"/>
                <w:szCs w:val="24"/>
                <w:lang w:val="en-US" w:eastAsia="en-US"/>
              </w:rPr>
            </w:pPr>
          </w:p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left="120" w:firstLine="0"/>
              <w:jc w:val="left"/>
              <w:rPr>
                <w:rStyle w:val="1"/>
                <w:sz w:val="24"/>
                <w:szCs w:val="24"/>
                <w:lang w:val="en-US" w:eastAsia="en-US"/>
              </w:rPr>
            </w:pPr>
          </w:p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left="120" w:firstLine="0"/>
              <w:jc w:val="left"/>
              <w:rPr>
                <w:rStyle w:val="1"/>
                <w:sz w:val="24"/>
                <w:szCs w:val="24"/>
                <w:lang w:val="en-US" w:eastAsia="en-US"/>
              </w:rPr>
            </w:pPr>
          </w:p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left="120" w:firstLine="0"/>
              <w:jc w:val="left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left="1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>Маяцкая И.Г.</w:t>
            </w:r>
          </w:p>
        </w:tc>
      </w:tr>
      <w:tr w:rsidR="00794E12" w:rsidTr="0043751F">
        <w:trPr>
          <w:trHeight w:hRule="exact" w:val="12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Доля педагогов высшей квалификационной категории от общего количества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A01FAE" w:rsidP="00794E12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>з</w:t>
            </w:r>
            <w:r w:rsidR="00794E12" w:rsidRPr="001A54D9">
              <w:rPr>
                <w:sz w:val="24"/>
                <w:szCs w:val="24"/>
                <w:lang w:val="ru-RU" w:eastAsia="en-US"/>
              </w:rPr>
              <w:t xml:space="preserve">аполнение формы на </w:t>
            </w:r>
            <w:r w:rsidR="00794E12" w:rsidRPr="001A54D9">
              <w:rPr>
                <w:sz w:val="24"/>
                <w:szCs w:val="24"/>
                <w:lang w:val="en-US" w:eastAsia="en-US"/>
              </w:rPr>
              <w:t>Googl</w:t>
            </w:r>
            <w:r w:rsidR="00794E12"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октябрь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текущего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before="240" w:line="250" w:lineRule="exact"/>
              <w:ind w:left="160" w:firstLine="0"/>
              <w:jc w:val="left"/>
              <w:rPr>
                <w:sz w:val="24"/>
                <w:szCs w:val="24"/>
                <w:lang w:val="ru-RU" w:eastAsia="en-US"/>
              </w:rPr>
            </w:pPr>
          </w:p>
        </w:tc>
      </w:tr>
      <w:tr w:rsidR="00794E12" w:rsidTr="0043751F">
        <w:trPr>
          <w:trHeight w:hRule="exact" w:val="9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lastRenderedPageBreak/>
              <w:t>2.3.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Доля молодых педагогов (до 35 лет) от общей численности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</w:t>
            </w:r>
            <w:r w:rsidR="00562936" w:rsidRPr="001A54D9">
              <w:rPr>
                <w:sz w:val="24"/>
                <w:szCs w:val="24"/>
                <w:lang w:val="ru-RU" w:eastAsia="en-US"/>
              </w:rPr>
              <w:t>ке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октябрь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текущего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before="120" w:line="250" w:lineRule="exact"/>
              <w:ind w:left="160" w:firstLine="0"/>
              <w:jc w:val="left"/>
              <w:rPr>
                <w:sz w:val="24"/>
                <w:szCs w:val="24"/>
                <w:lang w:val="ru-RU" w:eastAsia="en-US"/>
              </w:rPr>
            </w:pPr>
          </w:p>
        </w:tc>
      </w:tr>
      <w:tr w:rsidR="00794E12" w:rsidTr="0043751F">
        <w:trPr>
          <w:trHeight w:hRule="exact" w:val="12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17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Наличие вакансий педагогических работников в общеобразовательной организации (количество, должность)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8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left="160" w:firstLine="0"/>
              <w:jc w:val="left"/>
              <w:rPr>
                <w:sz w:val="24"/>
                <w:szCs w:val="24"/>
                <w:lang w:val="ru-RU" w:eastAsia="en-US"/>
              </w:rPr>
            </w:pPr>
          </w:p>
        </w:tc>
      </w:tr>
      <w:tr w:rsidR="00794E12" w:rsidTr="0043751F">
        <w:trPr>
          <w:trHeight w:hRule="exact" w:val="9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Доля педагогов, осуществляющих обучение по трем и более предметам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E12" w:rsidRPr="001A54D9" w:rsidRDefault="00794E12" w:rsidP="00794E12"/>
        </w:tc>
      </w:tr>
      <w:tr w:rsidR="00794E12" w:rsidTr="0043751F">
        <w:trPr>
          <w:trHeight w:hRule="exact" w:val="1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Доля педагогов от общего количества учителей, имеющих оптимальную учебную нагрузку 18-24 часа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94E12" w:rsidRPr="001A54D9" w:rsidRDefault="00794E12" w:rsidP="00794E12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794E12" w:rsidRPr="001A54D9" w:rsidRDefault="00794E12" w:rsidP="00794E12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4E12" w:rsidRPr="001A54D9" w:rsidRDefault="00794E12" w:rsidP="00794E12"/>
        </w:tc>
      </w:tr>
      <w:tr w:rsidR="0043751F" w:rsidTr="0043751F">
        <w:trPr>
          <w:trHeight w:hRule="exact" w:val="12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794E12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794E12">
            <w:pPr>
              <w:pStyle w:val="23"/>
              <w:shd w:val="clear" w:color="auto" w:fill="auto"/>
              <w:spacing w:line="317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Доля руководителей педагогов ШНОР и ШССУ, повысивших квалификацию за последние три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794E12">
            <w:pPr>
              <w:pStyle w:val="23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794E12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794E12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794E12"/>
        </w:tc>
      </w:tr>
      <w:tr w:rsidR="0043751F" w:rsidTr="0043751F">
        <w:trPr>
          <w:trHeight w:hRule="exact" w:val="421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794E12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2.8.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794E12">
            <w:pPr>
              <w:pStyle w:val="23"/>
              <w:shd w:val="clear" w:color="auto" w:fill="auto"/>
              <w:spacing w:line="317" w:lineRule="exact"/>
              <w:ind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Доля педагогов, повысивших квалификацию:</w:t>
            </w:r>
          </w:p>
          <w:p w:rsidR="0043751F" w:rsidRPr="001A54D9" w:rsidRDefault="0043751F" w:rsidP="00794E12">
            <w:pPr>
              <w:pStyle w:val="23"/>
              <w:shd w:val="clear" w:color="auto" w:fill="auto"/>
              <w:spacing w:line="317" w:lineRule="exact"/>
              <w:ind w:left="120" w:firstLine="0"/>
              <w:jc w:val="left"/>
              <w:rPr>
                <w:rStyle w:val="1"/>
                <w:sz w:val="24"/>
                <w:szCs w:val="24"/>
                <w:lang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- по дополнительным профессиональным программам, находящимся в Федеральном реестре дополнительных профессиональных программ;</w:t>
            </w:r>
          </w:p>
          <w:p w:rsidR="0043751F" w:rsidRPr="001A54D9" w:rsidRDefault="0043751F" w:rsidP="00FA6258">
            <w:pPr>
              <w:pStyle w:val="23"/>
              <w:numPr>
                <w:ilvl w:val="0"/>
                <w:numId w:val="6"/>
              </w:numPr>
              <w:shd w:val="clear" w:color="auto" w:fill="auto"/>
              <w:tabs>
                <w:tab w:val="left" w:pos="293"/>
              </w:tabs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в Академии Минпросвещения России;</w:t>
            </w:r>
          </w:p>
          <w:p w:rsidR="0043751F" w:rsidRPr="001A54D9" w:rsidRDefault="0043751F" w:rsidP="00FA6258">
            <w:pPr>
              <w:pStyle w:val="23"/>
              <w:shd w:val="clear" w:color="auto" w:fill="auto"/>
              <w:spacing w:line="317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в Центре непрерывного повышения профессионального мастерства педагогических работников ГБУ ДПО РО РИГЖиППРО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794E12">
            <w:pPr>
              <w:pStyle w:val="23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794E12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794E12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794E12"/>
        </w:tc>
      </w:tr>
      <w:tr w:rsidR="0043751F" w:rsidTr="0043751F">
        <w:trPr>
          <w:trHeight w:hRule="exact" w:val="19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2.9.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Количество педагогов, участвующих в реализации:</w:t>
            </w:r>
          </w:p>
          <w:p w:rsidR="0043751F" w:rsidRPr="001A54D9" w:rsidRDefault="0043751F" w:rsidP="009B2CF3">
            <w:pPr>
              <w:pStyle w:val="23"/>
              <w:numPr>
                <w:ilvl w:val="0"/>
                <w:numId w:val="7"/>
              </w:numPr>
              <w:shd w:val="clear" w:color="auto" w:fill="auto"/>
              <w:tabs>
                <w:tab w:val="left" w:pos="282"/>
              </w:tabs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модели горизонтального обучения,</w:t>
            </w:r>
          </w:p>
          <w:p w:rsidR="0043751F" w:rsidRPr="001A54D9" w:rsidRDefault="0043751F" w:rsidP="009B2CF3">
            <w:pPr>
              <w:pStyle w:val="23"/>
              <w:numPr>
                <w:ilvl w:val="0"/>
                <w:numId w:val="7"/>
              </w:numPr>
              <w:shd w:val="clear" w:color="auto" w:fill="auto"/>
              <w:tabs>
                <w:tab w:val="left" w:pos="286"/>
              </w:tabs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модели наставничества и мониторинга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9B2CF3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1641BE"/>
        </w:tc>
      </w:tr>
      <w:tr w:rsidR="0043751F" w:rsidTr="0043751F">
        <w:trPr>
          <w:trHeight w:hRule="exact" w:val="22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2.10.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Количество педагогов, успешно прошедших процедуру оценки предметных и методических компетенций,</w:t>
            </w:r>
          </w:p>
          <w:p w:rsidR="0043751F" w:rsidRPr="001A54D9" w:rsidRDefault="0043751F" w:rsidP="009B2CF3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организованной ФИ ОКО и Минпросвещения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28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9B2CF3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tabs>
                <w:tab w:val="left" w:pos="412"/>
              </w:tabs>
              <w:spacing w:before="300" w:line="317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</w:p>
        </w:tc>
      </w:tr>
      <w:tr w:rsidR="0043751F" w:rsidTr="0043751F">
        <w:trPr>
          <w:trHeight w:hRule="exact" w:val="25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lastRenderedPageBreak/>
              <w:t>2.11.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Количество педагогов ставших</w:t>
            </w:r>
          </w:p>
          <w:p w:rsidR="0043751F" w:rsidRPr="001A54D9" w:rsidRDefault="0043751F" w:rsidP="00F3717F">
            <w:pPr>
              <w:pStyle w:val="23"/>
              <w:shd w:val="clear" w:color="auto" w:fill="auto"/>
              <w:spacing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«тьюторами/методистами» региональной и муниципальной распределенной методической сети Центра непрерывного повышения профессионального мастерства педагогических работников ГБУ ДПО РО РИПК и ППРО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9B2CF3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9B2CF3"/>
        </w:tc>
      </w:tr>
      <w:tr w:rsidR="0043751F" w:rsidTr="0043751F">
        <w:trPr>
          <w:trHeight w:hRule="exact" w:val="17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2.12.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17" w:lineRule="exact"/>
              <w:ind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Доля руководителей и педагогов ШНОР и ШССУ, участвовавших в региональных мероприятиях (конференции, тематические сессии, семинары, конкурсы, проекты)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9B2CF3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9B2CF3"/>
        </w:tc>
      </w:tr>
      <w:tr w:rsidR="0043751F" w:rsidTr="0043751F">
        <w:trPr>
          <w:trHeight w:hRule="exact" w:val="19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250" w:lineRule="exact"/>
              <w:ind w:left="18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2.13.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17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Количество педагогов - победителей</w:t>
            </w:r>
          </w:p>
          <w:p w:rsidR="0043751F" w:rsidRPr="001A54D9" w:rsidRDefault="0043751F" w:rsidP="009B2CF3">
            <w:pPr>
              <w:pStyle w:val="23"/>
              <w:shd w:val="clear" w:color="auto" w:fill="auto"/>
              <w:spacing w:line="317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профессиональных конкурсов</w:t>
            </w:r>
          </w:p>
          <w:p w:rsidR="0043751F" w:rsidRPr="001A54D9" w:rsidRDefault="0043751F" w:rsidP="009B2CF3">
            <w:pPr>
              <w:pStyle w:val="23"/>
              <w:shd w:val="clear" w:color="auto" w:fill="auto"/>
              <w:spacing w:line="317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федерального,</w:t>
            </w:r>
          </w:p>
          <w:p w:rsidR="0043751F" w:rsidRPr="001A54D9" w:rsidRDefault="0043751F" w:rsidP="009B2CF3">
            <w:pPr>
              <w:pStyle w:val="23"/>
              <w:shd w:val="clear" w:color="auto" w:fill="auto"/>
              <w:spacing w:line="317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регионального, муниципального уровней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1A54D9" w:rsidRDefault="0043751F" w:rsidP="009B2CF3">
            <w:pPr>
              <w:pStyle w:val="23"/>
              <w:shd w:val="clear" w:color="auto" w:fill="auto"/>
              <w:spacing w:after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9B2CF3">
            <w:pPr>
              <w:pStyle w:val="23"/>
              <w:shd w:val="clear" w:color="auto" w:fill="auto"/>
              <w:spacing w:before="60" w:line="25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9B2CF3"/>
        </w:tc>
      </w:tr>
      <w:tr w:rsidR="0043751F" w:rsidTr="00CA20E6">
        <w:trPr>
          <w:trHeight w:hRule="exact" w:val="298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2.14.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320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Наличие договоров с ФГАОУ ВО «Южный федеральный университет», ФГБОУ ВО ДГТУ, Таганрогский институт имени А.П. Чехова (филиал) ФГБОУ ВО «РГЭУ (РИНХ)», организациями среднего профессионального образования о</w:t>
            </w:r>
          </w:p>
          <w:p w:rsidR="0043751F" w:rsidRPr="001A54D9" w:rsidRDefault="0043751F" w:rsidP="000E0393">
            <w:pPr>
              <w:pStyle w:val="23"/>
              <w:shd w:val="clear" w:color="auto" w:fill="auto"/>
              <w:spacing w:line="320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предоставлении рабочих мест выпускникам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after="60" w:line="250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0E0393">
            <w:pPr>
              <w:pStyle w:val="23"/>
              <w:shd w:val="clear" w:color="auto" w:fill="auto"/>
              <w:spacing w:before="60" w:line="25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0E0393"/>
        </w:tc>
      </w:tr>
      <w:tr w:rsidR="0043751F" w:rsidTr="0043751F">
        <w:trPr>
          <w:trHeight w:hRule="exact" w:val="13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320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Участие руководителя общеобразовательной организации в реализации проекта «Земский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after="60" w:line="250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0E0393">
            <w:pPr>
              <w:pStyle w:val="23"/>
              <w:shd w:val="clear" w:color="auto" w:fill="auto"/>
              <w:spacing w:before="60" w:line="250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0E0393"/>
        </w:tc>
      </w:tr>
      <w:tr w:rsidR="0043751F" w:rsidTr="0043751F">
        <w:trPr>
          <w:trHeight w:hRule="exact" w:val="12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2.16.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8310DF">
            <w:pPr>
              <w:pStyle w:val="23"/>
              <w:shd w:val="clear" w:color="auto" w:fill="auto"/>
              <w:spacing w:line="335" w:lineRule="exact"/>
              <w:ind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Участие образовательной организации в федеральных проектах («Точка роста»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 xml:space="preserve">Заполнение формы на </w:t>
            </w:r>
            <w:r w:rsidRPr="001A54D9">
              <w:rPr>
                <w:sz w:val="24"/>
                <w:szCs w:val="24"/>
                <w:lang w:val="en-US" w:eastAsia="en-US"/>
              </w:rPr>
              <w:t>Googl</w:t>
            </w:r>
            <w:r w:rsidRPr="001A54D9">
              <w:rPr>
                <w:sz w:val="24"/>
                <w:szCs w:val="24"/>
                <w:lang w:val="ru-RU" w:eastAsia="en-US"/>
              </w:rPr>
              <w:t xml:space="preserve"> диске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after="60" w:line="250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ежегодно,</w:t>
            </w:r>
          </w:p>
          <w:p w:rsidR="0043751F" w:rsidRPr="001A54D9" w:rsidRDefault="0043751F" w:rsidP="000E0393">
            <w:pPr>
              <w:pStyle w:val="23"/>
              <w:shd w:val="clear" w:color="auto" w:fill="auto"/>
              <w:spacing w:before="60" w:line="250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r w:rsidRPr="001A54D9">
              <w:t>Васильева И.Н.</w:t>
            </w:r>
          </w:p>
        </w:tc>
      </w:tr>
      <w:tr w:rsidR="0043751F" w:rsidTr="0043751F">
        <w:trPr>
          <w:trHeight w:hRule="exact" w:val="65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250" w:lineRule="exact"/>
              <w:ind w:left="360" w:firstLine="0"/>
              <w:jc w:val="left"/>
              <w:rPr>
                <w:i/>
                <w:sz w:val="24"/>
                <w:szCs w:val="24"/>
                <w:lang w:val="ru-RU" w:eastAsia="en-US"/>
              </w:rPr>
            </w:pPr>
            <w:r w:rsidRPr="001A54D9">
              <w:rPr>
                <w:rStyle w:val="0pt0"/>
                <w:i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after="60" w:line="250" w:lineRule="exact"/>
              <w:ind w:firstLine="0"/>
              <w:rPr>
                <w:i/>
                <w:sz w:val="24"/>
                <w:szCs w:val="24"/>
                <w:lang w:val="ru-RU" w:eastAsia="en-US"/>
              </w:rPr>
            </w:pPr>
            <w:r w:rsidRPr="001A54D9">
              <w:rPr>
                <w:rStyle w:val="0pt0"/>
                <w:i w:val="0"/>
                <w:sz w:val="24"/>
                <w:szCs w:val="24"/>
                <w:lang w:eastAsia="en-US"/>
              </w:rPr>
              <w:t>Мониторинг результативности повышения качества образования</w:t>
            </w:r>
          </w:p>
          <w:p w:rsidR="0043751F" w:rsidRPr="001A54D9" w:rsidRDefault="0043751F" w:rsidP="000E0393">
            <w:pPr>
              <w:pStyle w:val="23"/>
              <w:shd w:val="clear" w:color="auto" w:fill="auto"/>
              <w:spacing w:before="60" w:line="250" w:lineRule="exact"/>
              <w:ind w:firstLine="0"/>
              <w:rPr>
                <w:i/>
                <w:sz w:val="24"/>
                <w:szCs w:val="24"/>
                <w:lang w:val="ru-RU" w:eastAsia="en-US"/>
              </w:rPr>
            </w:pPr>
            <w:r w:rsidRPr="001A54D9">
              <w:rPr>
                <w:rStyle w:val="0pt0"/>
                <w:i w:val="0"/>
                <w:sz w:val="24"/>
                <w:szCs w:val="24"/>
                <w:lang w:eastAsia="en-US"/>
              </w:rPr>
              <w:t>в ШНОР и ШССУ</w:t>
            </w:r>
          </w:p>
        </w:tc>
      </w:tr>
      <w:tr w:rsidR="0043751F" w:rsidTr="0043751F">
        <w:trPr>
          <w:trHeight w:hRule="exact" w:val="9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320" w:lineRule="exact"/>
              <w:ind w:left="10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Результаты ОГЭ (ГВЭ) 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1A38A3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spacing w:line="317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ежегодно</w:t>
            </w:r>
          </w:p>
          <w:p w:rsidR="0043751F" w:rsidRPr="001A54D9" w:rsidRDefault="0043751F" w:rsidP="000E0393">
            <w:pPr>
              <w:pStyle w:val="23"/>
              <w:shd w:val="clear" w:color="auto" w:fill="auto"/>
              <w:spacing w:line="317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(июнь,</w:t>
            </w:r>
          </w:p>
          <w:p w:rsidR="0043751F" w:rsidRPr="001A54D9" w:rsidRDefault="0043751F" w:rsidP="000E0393">
            <w:pPr>
              <w:pStyle w:val="23"/>
              <w:shd w:val="clear" w:color="auto" w:fill="auto"/>
              <w:spacing w:line="32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rStyle w:val="1"/>
                <w:sz w:val="24"/>
                <w:szCs w:val="24"/>
                <w:lang w:eastAsia="en-US"/>
              </w:rPr>
              <w:t>июль)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1A54D9" w:rsidRDefault="0043751F" w:rsidP="000E0393">
            <w:pPr>
              <w:pStyle w:val="23"/>
              <w:shd w:val="clear" w:color="auto" w:fill="auto"/>
              <w:tabs>
                <w:tab w:val="left" w:pos="401"/>
              </w:tabs>
              <w:spacing w:before="300"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>Голенко Я.А.</w:t>
            </w:r>
          </w:p>
          <w:p w:rsidR="0043751F" w:rsidRPr="001A54D9" w:rsidRDefault="0043751F" w:rsidP="000E0393">
            <w:pPr>
              <w:pStyle w:val="23"/>
              <w:shd w:val="clear" w:color="auto" w:fill="auto"/>
              <w:tabs>
                <w:tab w:val="left" w:pos="401"/>
              </w:tabs>
              <w:spacing w:before="300" w:line="320" w:lineRule="exact"/>
              <w:ind w:left="12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1A54D9">
              <w:rPr>
                <w:sz w:val="24"/>
                <w:szCs w:val="24"/>
                <w:lang w:val="ru-RU" w:eastAsia="en-US"/>
              </w:rPr>
              <w:t>Таращенко Н.А.</w:t>
            </w:r>
          </w:p>
        </w:tc>
      </w:tr>
      <w:tr w:rsidR="0043751F" w:rsidTr="0043751F">
        <w:trPr>
          <w:trHeight w:hRule="exact" w:val="96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317" w:lineRule="exact"/>
              <w:ind w:left="10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Результаты ОГЭ (ГВЭ)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1A38A3">
            <w:pPr>
              <w:pStyle w:val="23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sz w:val="24"/>
                <w:szCs w:val="24"/>
                <w:lang w:val="ru-RU" w:eastAsia="en-US"/>
              </w:rPr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317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ежегодно</w:t>
            </w:r>
          </w:p>
          <w:p w:rsidR="0043751F" w:rsidRPr="00CA20E6" w:rsidRDefault="0043751F" w:rsidP="000E0393">
            <w:pPr>
              <w:pStyle w:val="23"/>
              <w:shd w:val="clear" w:color="auto" w:fill="auto"/>
              <w:spacing w:line="317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(июнь,</w:t>
            </w:r>
          </w:p>
          <w:p w:rsidR="0043751F" w:rsidRPr="00CA20E6" w:rsidRDefault="0043751F" w:rsidP="000E0393">
            <w:pPr>
              <w:pStyle w:val="23"/>
              <w:shd w:val="clear" w:color="auto" w:fill="auto"/>
              <w:spacing w:line="317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июль)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CA20E6" w:rsidRDefault="0043751F" w:rsidP="000E0393"/>
        </w:tc>
      </w:tr>
      <w:tr w:rsidR="0043751F" w:rsidTr="0043751F">
        <w:trPr>
          <w:trHeight w:hRule="exact" w:val="9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lastRenderedPageBreak/>
              <w:t>3.3.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324" w:lineRule="exact"/>
              <w:ind w:left="10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Результаты ЕГЭ (ГВЭ) 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1A38A3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sz w:val="24"/>
                <w:szCs w:val="24"/>
                <w:lang w:val="ru-RU" w:eastAsia="en-US"/>
              </w:rPr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ежегодно</w:t>
            </w:r>
          </w:p>
          <w:p w:rsidR="0043751F" w:rsidRPr="00CA20E6" w:rsidRDefault="0043751F" w:rsidP="000E0393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(июнь,</w:t>
            </w:r>
          </w:p>
          <w:p w:rsidR="0043751F" w:rsidRPr="00CA20E6" w:rsidRDefault="0043751F" w:rsidP="000E0393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июль)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CA20E6" w:rsidRDefault="0043751F" w:rsidP="000E0393"/>
        </w:tc>
      </w:tr>
      <w:tr w:rsidR="0043751F" w:rsidTr="0043751F">
        <w:trPr>
          <w:trHeight w:hRule="exact" w:val="9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320" w:lineRule="exact"/>
              <w:ind w:left="10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Результаты ЕГЭ (ГВЭ) 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1A38A3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sz w:val="24"/>
                <w:szCs w:val="24"/>
                <w:lang w:val="ru-RU" w:eastAsia="en-US"/>
              </w:rPr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ежегодно</w:t>
            </w:r>
          </w:p>
          <w:p w:rsidR="0043751F" w:rsidRPr="00CA20E6" w:rsidRDefault="0043751F" w:rsidP="000E0393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(июнь,</w:t>
            </w:r>
          </w:p>
          <w:p w:rsidR="0043751F" w:rsidRPr="00CA20E6" w:rsidRDefault="0043751F" w:rsidP="000E0393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июль)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CA20E6" w:rsidRDefault="0043751F" w:rsidP="000E0393"/>
        </w:tc>
      </w:tr>
      <w:tr w:rsidR="0043751F" w:rsidTr="0043751F">
        <w:trPr>
          <w:trHeight w:hRule="exact" w:val="65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317" w:lineRule="exact"/>
              <w:ind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Годовые контрольные работы выпускников 9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1A38A3">
            <w:pPr>
              <w:pStyle w:val="23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sz w:val="24"/>
                <w:szCs w:val="24"/>
                <w:lang w:val="ru-RU" w:eastAsia="en-US"/>
              </w:rPr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after="60" w:line="25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ежегодно</w:t>
            </w:r>
          </w:p>
          <w:p w:rsidR="0043751F" w:rsidRPr="00CA20E6" w:rsidRDefault="0043751F" w:rsidP="000E0393">
            <w:pPr>
              <w:pStyle w:val="23"/>
              <w:shd w:val="clear" w:color="auto" w:fill="auto"/>
              <w:spacing w:before="60" w:line="25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(май)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CA20E6" w:rsidRDefault="0043751F" w:rsidP="000E0393"/>
        </w:tc>
      </w:tr>
      <w:tr w:rsidR="0043751F" w:rsidTr="004D15C7">
        <w:trPr>
          <w:trHeight w:hRule="exact" w:val="13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317" w:lineRule="exact"/>
              <w:ind w:firstLine="0"/>
              <w:jc w:val="both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Результаты региональных исследований качества образования:</w:t>
            </w:r>
          </w:p>
          <w:p w:rsidR="0043751F" w:rsidRPr="00CA20E6" w:rsidRDefault="0043751F" w:rsidP="004D15C7">
            <w:pPr>
              <w:pStyle w:val="23"/>
              <w:shd w:val="clear" w:color="auto" w:fill="auto"/>
              <w:spacing w:line="317" w:lineRule="exact"/>
              <w:ind w:left="10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диагностические работы учащихся 10 классов.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1A38A3">
            <w:pPr>
              <w:pStyle w:val="23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sz w:val="24"/>
                <w:szCs w:val="24"/>
                <w:lang w:val="ru-RU" w:eastAsia="en-US"/>
              </w:rPr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after="60" w:line="25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по</w:t>
            </w:r>
          </w:p>
          <w:p w:rsidR="0043751F" w:rsidRPr="00CA20E6" w:rsidRDefault="0043751F" w:rsidP="000E0393">
            <w:pPr>
              <w:pStyle w:val="23"/>
              <w:shd w:val="clear" w:color="auto" w:fill="auto"/>
              <w:spacing w:before="60" w:line="25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графику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CA20E6" w:rsidRDefault="0043751F" w:rsidP="000E0393"/>
        </w:tc>
      </w:tr>
      <w:tr w:rsidR="0043751F" w:rsidTr="004E4BE3">
        <w:trPr>
          <w:trHeight w:hRule="exact" w:val="126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250" w:lineRule="exact"/>
              <w:ind w:left="2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line="317" w:lineRule="exact"/>
              <w:ind w:left="10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Доля выпускников 11 классов, награжденных медал</w:t>
            </w:r>
            <w:r w:rsidR="004D15C7" w:rsidRPr="00CA20E6">
              <w:rPr>
                <w:rStyle w:val="1"/>
                <w:sz w:val="24"/>
                <w:szCs w:val="24"/>
                <w:lang w:eastAsia="en-US"/>
              </w:rPr>
              <w:t>ями «За особые успехи в учении»,</w:t>
            </w:r>
            <w:r w:rsidRPr="00CA20E6">
              <w:rPr>
                <w:rStyle w:val="1"/>
                <w:sz w:val="24"/>
                <w:szCs w:val="24"/>
                <w:lang w:eastAsia="en-US"/>
              </w:rPr>
              <w:t xml:space="preserve"> медалями «За особые</w:t>
            </w:r>
            <w:r w:rsidR="004D15C7" w:rsidRPr="00CA20E6">
              <w:rPr>
                <w:rStyle w:val="1"/>
                <w:sz w:val="24"/>
                <w:szCs w:val="24"/>
                <w:lang w:eastAsia="en-US"/>
              </w:rPr>
              <w:t xml:space="preserve"> успехи вы</w:t>
            </w:r>
            <w:r w:rsidRPr="00CA20E6">
              <w:rPr>
                <w:rStyle w:val="1"/>
                <w:sz w:val="24"/>
                <w:szCs w:val="24"/>
                <w:lang w:eastAsia="en-US"/>
              </w:rPr>
              <w:t>пускнику Дона»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1A38A3">
            <w:pPr>
              <w:pStyle w:val="23"/>
              <w:shd w:val="clear" w:color="auto" w:fill="auto"/>
              <w:spacing w:line="317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sz w:val="24"/>
                <w:szCs w:val="24"/>
                <w:lang w:val="ru-RU" w:eastAsia="en-US"/>
              </w:rPr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0E0393">
            <w:pPr>
              <w:pStyle w:val="23"/>
              <w:shd w:val="clear" w:color="auto" w:fill="auto"/>
              <w:spacing w:after="60" w:line="25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ежегодно</w:t>
            </w:r>
          </w:p>
          <w:p w:rsidR="0043751F" w:rsidRPr="00CA20E6" w:rsidRDefault="0043751F" w:rsidP="000E0393">
            <w:pPr>
              <w:pStyle w:val="23"/>
              <w:shd w:val="clear" w:color="auto" w:fill="auto"/>
              <w:spacing w:before="60" w:line="25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(июль)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CA20E6" w:rsidRDefault="0043751F" w:rsidP="000E0393"/>
        </w:tc>
      </w:tr>
      <w:tr w:rsidR="0043751F" w:rsidTr="004E4BE3">
        <w:trPr>
          <w:trHeight w:hRule="exact" w:val="99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3.8.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pPr>
              <w:pStyle w:val="23"/>
              <w:shd w:val="clear" w:color="auto" w:fill="auto"/>
              <w:spacing w:line="324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Результаты обучающихся по итогам ВПР по русскому языку и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r w:rsidRPr="00CA20E6"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51F" w:rsidRPr="00CA20E6" w:rsidRDefault="0043751F" w:rsidP="00D73B6E"/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CA20E6" w:rsidRDefault="0043751F" w:rsidP="00D73B6E"/>
        </w:tc>
      </w:tr>
      <w:tr w:rsidR="0043751F" w:rsidTr="0043751F">
        <w:trPr>
          <w:trHeight w:hRule="exact" w:val="19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3.9.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pPr>
              <w:pStyle w:val="23"/>
              <w:shd w:val="clear" w:color="auto" w:fill="auto"/>
              <w:spacing w:line="320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Доля учащихся 4 классов, освоивших ООП НОО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pPr>
              <w:pStyle w:val="23"/>
              <w:shd w:val="clear" w:color="auto" w:fill="auto"/>
              <w:spacing w:line="320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sz w:val="24"/>
                <w:szCs w:val="24"/>
                <w:lang w:val="ru-RU" w:eastAsia="en-US"/>
              </w:rPr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ежегодно</w:t>
            </w:r>
          </w:p>
          <w:p w:rsidR="0043751F" w:rsidRPr="00CA20E6" w:rsidRDefault="0043751F" w:rsidP="00D73B6E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(итоги</w:t>
            </w:r>
          </w:p>
          <w:p w:rsidR="0043751F" w:rsidRPr="00CA20E6" w:rsidRDefault="0043751F" w:rsidP="00D73B6E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промежут</w:t>
            </w:r>
          </w:p>
          <w:p w:rsidR="0043751F" w:rsidRPr="00CA20E6" w:rsidRDefault="0043751F" w:rsidP="00D73B6E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очной</w:t>
            </w:r>
          </w:p>
          <w:p w:rsidR="0043751F" w:rsidRPr="00CA20E6" w:rsidRDefault="0043751F" w:rsidP="00D73B6E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аттестаци</w:t>
            </w:r>
          </w:p>
          <w:p w:rsidR="0043751F" w:rsidRPr="00CA20E6" w:rsidRDefault="0043751F" w:rsidP="00D73B6E">
            <w:pPr>
              <w:pStyle w:val="23"/>
              <w:shd w:val="clear" w:color="auto" w:fill="auto"/>
              <w:spacing w:line="324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и)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CA20E6" w:rsidRDefault="0043751F" w:rsidP="00D73B6E"/>
        </w:tc>
      </w:tr>
      <w:tr w:rsidR="0043751F" w:rsidTr="001A54D9">
        <w:trPr>
          <w:trHeight w:hRule="exact" w:val="174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690C5D" w:rsidP="00D73B6E">
            <w:pPr>
              <w:pStyle w:val="23"/>
              <w:shd w:val="clear" w:color="auto" w:fill="auto"/>
              <w:spacing w:line="250" w:lineRule="exact"/>
              <w:ind w:left="26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3.10</w:t>
            </w:r>
            <w:r w:rsidR="0043751F" w:rsidRPr="00CA20E6">
              <w:rPr>
                <w:rStyle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pPr>
              <w:pStyle w:val="23"/>
              <w:shd w:val="clear" w:color="auto" w:fill="auto"/>
              <w:spacing w:line="317" w:lineRule="exact"/>
              <w:ind w:left="140"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Доля обучающихся ШНОР и ШССУ - призеров и победителей муниципальных, региональных этапов Всероссийских олимпиад, конкурсов, смотров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CA20E6">
            <w:pPr>
              <w:pStyle w:val="23"/>
              <w:shd w:val="clear" w:color="auto" w:fill="auto"/>
              <w:spacing w:line="324" w:lineRule="exact"/>
              <w:ind w:firstLine="0"/>
              <w:jc w:val="left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sz w:val="24"/>
                <w:szCs w:val="24"/>
                <w:lang w:val="ru-RU" w:eastAsia="en-US"/>
              </w:rPr>
              <w:t>Информация ОО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pPr>
              <w:pStyle w:val="23"/>
              <w:shd w:val="clear" w:color="auto" w:fill="auto"/>
              <w:spacing w:after="60" w:line="25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ежегодно</w:t>
            </w:r>
          </w:p>
          <w:p w:rsidR="0043751F" w:rsidRPr="00CA20E6" w:rsidRDefault="0043751F" w:rsidP="00D73B6E">
            <w:pPr>
              <w:pStyle w:val="23"/>
              <w:shd w:val="clear" w:color="auto" w:fill="auto"/>
              <w:spacing w:before="60" w:line="250" w:lineRule="exact"/>
              <w:ind w:firstLine="0"/>
              <w:rPr>
                <w:sz w:val="24"/>
                <w:szCs w:val="24"/>
                <w:lang w:val="ru-RU" w:eastAsia="en-US"/>
              </w:rPr>
            </w:pPr>
            <w:r w:rsidRPr="00CA20E6">
              <w:rPr>
                <w:rStyle w:val="1"/>
                <w:sz w:val="24"/>
                <w:szCs w:val="24"/>
                <w:lang w:eastAsia="en-US"/>
              </w:rPr>
              <w:t>(июль)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751F" w:rsidRPr="00CA20E6" w:rsidRDefault="0043751F" w:rsidP="00D73B6E">
            <w:r w:rsidRPr="00CA20E6">
              <w:t>Маяцкая И.Г</w:t>
            </w:r>
          </w:p>
        </w:tc>
      </w:tr>
    </w:tbl>
    <w:p w:rsidR="00497DA8" w:rsidRDefault="00497DA8"/>
    <w:sectPr w:rsidR="00497DA8" w:rsidSect="007A06C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956" w:rsidRDefault="007F3956" w:rsidP="007A06CF">
      <w:r>
        <w:separator/>
      </w:r>
    </w:p>
  </w:endnote>
  <w:endnote w:type="continuationSeparator" w:id="0">
    <w:p w:rsidR="007F3956" w:rsidRDefault="007F3956" w:rsidP="007A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956" w:rsidRDefault="007F3956" w:rsidP="007A06CF">
      <w:r>
        <w:separator/>
      </w:r>
    </w:p>
  </w:footnote>
  <w:footnote w:type="continuationSeparator" w:id="0">
    <w:p w:rsidR="007F3956" w:rsidRDefault="007F3956" w:rsidP="007A0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A11"/>
    <w:multiLevelType w:val="multilevel"/>
    <w:tmpl w:val="4EFEE81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4271212"/>
    <w:multiLevelType w:val="multilevel"/>
    <w:tmpl w:val="00A053F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5734DEB"/>
    <w:multiLevelType w:val="multilevel"/>
    <w:tmpl w:val="03DC79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0E0457"/>
    <w:multiLevelType w:val="multilevel"/>
    <w:tmpl w:val="388E25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D0442C"/>
    <w:multiLevelType w:val="multilevel"/>
    <w:tmpl w:val="14B60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7E7636"/>
    <w:multiLevelType w:val="multilevel"/>
    <w:tmpl w:val="8AD8FD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EF3465"/>
    <w:multiLevelType w:val="multilevel"/>
    <w:tmpl w:val="6AB40E1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235B2A"/>
    <w:multiLevelType w:val="multilevel"/>
    <w:tmpl w:val="502640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8D4588"/>
    <w:multiLevelType w:val="multilevel"/>
    <w:tmpl w:val="62EA4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972D5D"/>
    <w:multiLevelType w:val="multilevel"/>
    <w:tmpl w:val="F9D857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0B537A"/>
    <w:multiLevelType w:val="multilevel"/>
    <w:tmpl w:val="491E7C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2E5BDB"/>
    <w:multiLevelType w:val="multilevel"/>
    <w:tmpl w:val="FAD2E2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165"/>
    <w:rsid w:val="00022D86"/>
    <w:rsid w:val="00064FCA"/>
    <w:rsid w:val="000D3744"/>
    <w:rsid w:val="000E0393"/>
    <w:rsid w:val="00100895"/>
    <w:rsid w:val="001641BE"/>
    <w:rsid w:val="001A38A3"/>
    <w:rsid w:val="001A54D9"/>
    <w:rsid w:val="00235FA1"/>
    <w:rsid w:val="0028539B"/>
    <w:rsid w:val="002B7F38"/>
    <w:rsid w:val="00350FA5"/>
    <w:rsid w:val="003607DF"/>
    <w:rsid w:val="003845C6"/>
    <w:rsid w:val="003A173C"/>
    <w:rsid w:val="003E1128"/>
    <w:rsid w:val="003F5A5C"/>
    <w:rsid w:val="0043751F"/>
    <w:rsid w:val="00497DA8"/>
    <w:rsid w:val="004B1A21"/>
    <w:rsid w:val="004D1464"/>
    <w:rsid w:val="004D15C7"/>
    <w:rsid w:val="004E4BE3"/>
    <w:rsid w:val="00562936"/>
    <w:rsid w:val="005868A0"/>
    <w:rsid w:val="005A7C22"/>
    <w:rsid w:val="005B162F"/>
    <w:rsid w:val="006355F0"/>
    <w:rsid w:val="00641C1C"/>
    <w:rsid w:val="00690C5D"/>
    <w:rsid w:val="007357A0"/>
    <w:rsid w:val="00745893"/>
    <w:rsid w:val="00794E12"/>
    <w:rsid w:val="007A06CF"/>
    <w:rsid w:val="007F3956"/>
    <w:rsid w:val="008310DF"/>
    <w:rsid w:val="00852018"/>
    <w:rsid w:val="00861DED"/>
    <w:rsid w:val="009934FE"/>
    <w:rsid w:val="009A171F"/>
    <w:rsid w:val="009B2CF3"/>
    <w:rsid w:val="00A01FAE"/>
    <w:rsid w:val="00A24B90"/>
    <w:rsid w:val="00A92815"/>
    <w:rsid w:val="00AC4189"/>
    <w:rsid w:val="00AD1A87"/>
    <w:rsid w:val="00AE7244"/>
    <w:rsid w:val="00B8118A"/>
    <w:rsid w:val="00B91BB3"/>
    <w:rsid w:val="00BD0BC8"/>
    <w:rsid w:val="00C8645E"/>
    <w:rsid w:val="00C92C03"/>
    <w:rsid w:val="00CA20E6"/>
    <w:rsid w:val="00CD69A8"/>
    <w:rsid w:val="00CE2910"/>
    <w:rsid w:val="00D2525B"/>
    <w:rsid w:val="00D4447A"/>
    <w:rsid w:val="00D73B6E"/>
    <w:rsid w:val="00DE2B6E"/>
    <w:rsid w:val="00E004A6"/>
    <w:rsid w:val="00E83B9E"/>
    <w:rsid w:val="00EA3165"/>
    <w:rsid w:val="00EA4AC5"/>
    <w:rsid w:val="00EB244A"/>
    <w:rsid w:val="00EC0718"/>
    <w:rsid w:val="00EE5462"/>
    <w:rsid w:val="00EF7A5B"/>
    <w:rsid w:val="00F11FF0"/>
    <w:rsid w:val="00F30E25"/>
    <w:rsid w:val="00F3717F"/>
    <w:rsid w:val="00F55402"/>
    <w:rsid w:val="00FA6258"/>
    <w:rsid w:val="00FB6A64"/>
    <w:rsid w:val="00FE4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0875"/>
  <w15:chartTrackingRefBased/>
  <w15:docId w15:val="{854BF7F2-982E-4CDB-AB99-5CB22AF2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EA31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497D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Заголовок №2_"/>
    <w:link w:val="20"/>
    <w:rsid w:val="00497DA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97DA8"/>
    <w:pPr>
      <w:widowControl w:val="0"/>
      <w:shd w:val="clear" w:color="auto" w:fill="FFFFFF"/>
      <w:spacing w:before="420" w:line="0" w:lineRule="atLeast"/>
      <w:ind w:hanging="340"/>
      <w:jc w:val="center"/>
    </w:pPr>
    <w:rPr>
      <w:b/>
      <w:bCs/>
      <w:sz w:val="28"/>
      <w:szCs w:val="28"/>
      <w:lang w:val="x-none" w:eastAsia="x-none"/>
    </w:rPr>
  </w:style>
  <w:style w:type="paragraph" w:customStyle="1" w:styleId="20">
    <w:name w:val="Заголовок №2"/>
    <w:basedOn w:val="a"/>
    <w:link w:val="2"/>
    <w:rsid w:val="00497DA8"/>
    <w:pPr>
      <w:widowControl w:val="0"/>
      <w:shd w:val="clear" w:color="auto" w:fill="FFFFFF"/>
      <w:spacing w:before="720" w:after="120" w:line="0" w:lineRule="atLeast"/>
      <w:outlineLvl w:val="1"/>
    </w:pPr>
    <w:rPr>
      <w:b/>
      <w:bCs/>
      <w:sz w:val="28"/>
      <w:szCs w:val="28"/>
      <w:lang w:val="x-none" w:eastAsia="x-none"/>
    </w:rPr>
  </w:style>
  <w:style w:type="character" w:customStyle="1" w:styleId="21">
    <w:name w:val="Основной текст (2)_"/>
    <w:link w:val="22"/>
    <w:rsid w:val="00497D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97DA8"/>
    <w:pPr>
      <w:widowControl w:val="0"/>
      <w:shd w:val="clear" w:color="auto" w:fill="FFFFFF"/>
      <w:spacing w:line="0" w:lineRule="atLeast"/>
      <w:ind w:hanging="340"/>
    </w:pPr>
    <w:rPr>
      <w:sz w:val="28"/>
      <w:szCs w:val="28"/>
      <w:lang w:val="x-none" w:eastAsia="x-none"/>
    </w:rPr>
  </w:style>
  <w:style w:type="character" w:customStyle="1" w:styleId="a3">
    <w:name w:val="Основной текст_"/>
    <w:link w:val="23"/>
    <w:locked/>
    <w:rsid w:val="00497DA8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3"/>
    <w:rsid w:val="00497DA8"/>
    <w:pPr>
      <w:widowControl w:val="0"/>
      <w:shd w:val="clear" w:color="auto" w:fill="FFFFFF"/>
      <w:spacing w:line="0" w:lineRule="atLeast"/>
      <w:ind w:hanging="340"/>
      <w:jc w:val="center"/>
    </w:pPr>
    <w:rPr>
      <w:spacing w:val="4"/>
      <w:sz w:val="25"/>
      <w:szCs w:val="25"/>
      <w:lang w:val="x-none" w:eastAsia="x-none"/>
    </w:rPr>
  </w:style>
  <w:style w:type="character" w:customStyle="1" w:styleId="0pt">
    <w:name w:val="Основной текст + Интервал 0 pt"/>
    <w:rsid w:val="00497DA8"/>
    <w:rPr>
      <w:rFonts w:ascii="Times New Roman" w:eastAsia="Times New Roman" w:hAnsi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497D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D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basedOn w:val="a3"/>
    <w:rsid w:val="002853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3"/>
    <w:rsid w:val="002853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Tahoma11pt0pt">
    <w:name w:val="Основной текст + Tahoma;11 pt;Курсив;Интервал 0 pt"/>
    <w:basedOn w:val="a3"/>
    <w:rsid w:val="0028539B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Verdana105pt0pt">
    <w:name w:val="Основной текст + Verdana;10;5 pt;Курсив;Интервал 0 pt"/>
    <w:basedOn w:val="a3"/>
    <w:rsid w:val="0028539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0pt0">
    <w:name w:val="Основной текст + Курсив;Интервал 0 pt"/>
    <w:basedOn w:val="a3"/>
    <w:rsid w:val="002853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semiHidden/>
    <w:unhideWhenUsed/>
    <w:rsid w:val="007A06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0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A06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06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EDD6-123C-4BB2-B4A4-5C7CEC6C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ДОД</dc:creator>
  <cp:keywords/>
  <cp:lastModifiedBy>user</cp:lastModifiedBy>
  <cp:revision>4</cp:revision>
  <cp:lastPrinted>2021-06-03T05:26:00Z</cp:lastPrinted>
  <dcterms:created xsi:type="dcterms:W3CDTF">2021-08-17T09:52:00Z</dcterms:created>
  <dcterms:modified xsi:type="dcterms:W3CDTF">2021-08-17T09:54:00Z</dcterms:modified>
</cp:coreProperties>
</file>