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F91" w:rsidRDefault="00887F91" w:rsidP="00887F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Ключ к тестУ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 технологии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87F91" w:rsidRDefault="00887F91" w:rsidP="00887F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XVII</w:t>
      </w:r>
      <w:r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школьников </w:t>
      </w:r>
    </w:p>
    <w:p w:rsidR="00887F91" w:rsidRDefault="00887F91" w:rsidP="00887F91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887F91" w:rsidRDefault="00887F91" w:rsidP="00887F91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 xml:space="preserve">Муниципальный этап </w:t>
      </w:r>
    </w:p>
    <w:p w:rsidR="00887F91" w:rsidRDefault="00887F91" w:rsidP="00887F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7F91" w:rsidRPr="005404C9" w:rsidRDefault="00887F91" w:rsidP="00887F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Номинация «</w:t>
      </w:r>
      <w:r>
        <w:rPr>
          <w:rFonts w:ascii="Times New Roman Полужирный" w:hAnsi="Times New Roman Полужирный" w:cs="Times New Roman"/>
          <w:b/>
          <w:bCs/>
          <w:caps/>
          <w:sz w:val="24"/>
          <w:szCs w:val="24"/>
        </w:rPr>
        <w:t>Культура дома и декоративно-прикладное творчество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:rsidR="00887F91" w:rsidRDefault="00887F91" w:rsidP="00887F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201</w:t>
      </w:r>
      <w:r w:rsidR="00B72A02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sym w:font="Symbol" w:char="F02D"/>
      </w:r>
      <w:r>
        <w:rPr>
          <w:rFonts w:ascii="Times New Roman" w:hAnsi="Times New Roman" w:cs="Times New Roman"/>
          <w:b/>
          <w:bCs/>
        </w:rPr>
        <w:t xml:space="preserve"> 20</w:t>
      </w:r>
      <w:r w:rsidR="00B72A02">
        <w:rPr>
          <w:rFonts w:ascii="Times New Roman" w:hAnsi="Times New Roman" w:cs="Times New Roman"/>
          <w:b/>
          <w:bCs/>
        </w:rPr>
        <w:t xml:space="preserve">20 </w:t>
      </w:r>
      <w:r>
        <w:rPr>
          <w:rFonts w:ascii="Times New Roman" w:hAnsi="Times New Roman" w:cs="Times New Roman"/>
          <w:b/>
          <w:bCs/>
        </w:rPr>
        <w:t>уч. г.</w:t>
      </w:r>
    </w:p>
    <w:p w:rsidR="00887F91" w:rsidRDefault="00887F91" w:rsidP="00887F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7 класс</w:t>
      </w:r>
    </w:p>
    <w:p w:rsidR="00887F91" w:rsidRDefault="00887F91" w:rsidP="00887F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5"/>
        <w:gridCol w:w="7937"/>
      </w:tblGrid>
      <w:tr w:rsidR="00887F91" w:rsidTr="001B2FFF">
        <w:trPr>
          <w:trHeight w:val="20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F91" w:rsidRDefault="00887F91" w:rsidP="001B2FFF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F91" w:rsidRDefault="00887F91" w:rsidP="001B2FF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Ответ</w:t>
            </w:r>
          </w:p>
        </w:tc>
      </w:tr>
      <w:tr w:rsidR="00887F91" w:rsidTr="001B2FFF">
        <w:trPr>
          <w:trHeight w:val="20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F91" w:rsidRDefault="00887F91" w:rsidP="001B2FFF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1.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F91" w:rsidRPr="008951F6" w:rsidRDefault="00887F91" w:rsidP="001B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1F6">
              <w:rPr>
                <w:rFonts w:ascii="Times New Roman" w:hAnsi="Times New Roman" w:cs="Times New Roman"/>
                <w:sz w:val="24"/>
                <w:szCs w:val="24"/>
              </w:rPr>
              <w:t xml:space="preserve">а)  сильном;   б)   медленном </w:t>
            </w:r>
          </w:p>
        </w:tc>
      </w:tr>
      <w:tr w:rsidR="00887F91" w:rsidTr="001B2FFF">
        <w:trPr>
          <w:trHeight w:val="20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F91" w:rsidRDefault="00887F91" w:rsidP="001B2F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71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711"/>
            </w:tblGrid>
            <w:tr w:rsidR="00887F91" w:rsidRPr="008951F6" w:rsidTr="001B2FFF">
              <w:trPr>
                <w:trHeight w:val="20"/>
                <w:jc w:val="center"/>
              </w:trPr>
              <w:tc>
                <w:tcPr>
                  <w:tcW w:w="7711" w:type="dxa"/>
                </w:tcPr>
                <w:p w:rsidR="00887F91" w:rsidRPr="008951F6" w:rsidRDefault="00887F91" w:rsidP="001B2F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2504"/>
                    <w:gridCol w:w="4981"/>
                  </w:tblGrid>
                  <w:tr w:rsidR="00887F91" w:rsidRPr="008951F6" w:rsidTr="001B2FFF">
                    <w:trPr>
                      <w:jc w:val="center"/>
                    </w:trPr>
                    <w:tc>
                      <w:tcPr>
                        <w:tcW w:w="25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87F91" w:rsidRPr="008951F6" w:rsidRDefault="00887F91" w:rsidP="001B2FFF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8951F6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свойства</w:t>
                        </w:r>
                      </w:p>
                    </w:tc>
                    <w:tc>
                      <w:tcPr>
                        <w:tcW w:w="53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87F91" w:rsidRPr="008951F6" w:rsidRDefault="00887F91" w:rsidP="001B2FFF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8951F6">
                          <w:rPr>
                            <w:rFonts w:ascii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использование</w:t>
                        </w:r>
                      </w:p>
                    </w:tc>
                  </w:tr>
                  <w:tr w:rsidR="00887F91" w:rsidRPr="008951F6" w:rsidTr="001B2FFF">
                    <w:trPr>
                      <w:jc w:val="center"/>
                    </w:trPr>
                    <w:tc>
                      <w:tcPr>
                        <w:tcW w:w="25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87F91" w:rsidRPr="008951F6" w:rsidRDefault="00887F91" w:rsidP="001B2FFF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951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связующие  </w:t>
                        </w:r>
                      </w:p>
                    </w:tc>
                    <w:tc>
                      <w:tcPr>
                        <w:tcW w:w="53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87F91" w:rsidRPr="008951F6" w:rsidRDefault="00887F91" w:rsidP="001B2FFF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</w:pPr>
                        <w:r w:rsidRPr="008951F6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1. котлеты;  2. блинчики;   3. запеканка</w:t>
                        </w:r>
                      </w:p>
                    </w:tc>
                  </w:tr>
                  <w:tr w:rsidR="00887F91" w:rsidRPr="008951F6" w:rsidTr="001B2FFF">
                    <w:trPr>
                      <w:jc w:val="center"/>
                    </w:trPr>
                    <w:tc>
                      <w:tcPr>
                        <w:tcW w:w="25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87F91" w:rsidRPr="008951F6" w:rsidRDefault="00887F91" w:rsidP="001B2FFF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951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пенообразующие  </w:t>
                        </w:r>
                      </w:p>
                    </w:tc>
                    <w:tc>
                      <w:tcPr>
                        <w:tcW w:w="53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87F91" w:rsidRPr="008951F6" w:rsidRDefault="00887F91" w:rsidP="001B2FFF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</w:pPr>
                        <w:r w:rsidRPr="008951F6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 xml:space="preserve">1. </w:t>
                        </w:r>
                        <w:proofErr w:type="gramStart"/>
                        <w:r w:rsidRPr="008951F6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 xml:space="preserve">безе;   </w:t>
                        </w:r>
                        <w:proofErr w:type="gramEnd"/>
                        <w:r w:rsidRPr="008951F6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2. крем;    3.  зефир</w:t>
                        </w:r>
                      </w:p>
                    </w:tc>
                  </w:tr>
                  <w:tr w:rsidR="00887F91" w:rsidRPr="008951F6" w:rsidTr="001B2FFF">
                    <w:trPr>
                      <w:trHeight w:val="268"/>
                      <w:jc w:val="center"/>
                    </w:trPr>
                    <w:tc>
                      <w:tcPr>
                        <w:tcW w:w="25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87F91" w:rsidRPr="008951F6" w:rsidRDefault="00887F91" w:rsidP="001B2FFF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951F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осветляющие  </w:t>
                        </w:r>
                      </w:p>
                    </w:tc>
                    <w:tc>
                      <w:tcPr>
                        <w:tcW w:w="53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87F91" w:rsidRPr="008951F6" w:rsidRDefault="00887F91" w:rsidP="001B2FFF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</w:pPr>
                        <w:r w:rsidRPr="008951F6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1. бульон;    2. заливное;    3. желе</w:t>
                        </w:r>
                      </w:p>
                    </w:tc>
                  </w:tr>
                </w:tbl>
                <w:p w:rsidR="00887F91" w:rsidRPr="008951F6" w:rsidRDefault="00887F91" w:rsidP="001B2F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87F91" w:rsidRPr="00996B86" w:rsidRDefault="00887F91" w:rsidP="001B2F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7F91" w:rsidTr="001B2FFF">
        <w:trPr>
          <w:trHeight w:val="20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F91" w:rsidRDefault="00887F91" w:rsidP="001B2F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91" w:rsidRPr="0042649E" w:rsidRDefault="00887F91" w:rsidP="001B2FFF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 w:rsidRPr="0042649E">
              <w:rPr>
                <w:color w:val="000000" w:themeColor="text1"/>
              </w:rPr>
              <w:t>1- вытачка переднего полотнища; 2-боковая вытачка; 3- вытачка заднего полотнища; 4- линия середины переднего полотнища; 5-линия талии;6- линия середины заднего полотнища; 7- линия бока; 8- линия бедер; 9- линия низа.</w:t>
            </w:r>
          </w:p>
        </w:tc>
      </w:tr>
      <w:tr w:rsidR="00887F91" w:rsidTr="001B2FFF">
        <w:trPr>
          <w:trHeight w:val="20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F91" w:rsidRDefault="00887F91" w:rsidP="001B2F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F91" w:rsidRPr="001E5CB8" w:rsidRDefault="00887F91" w:rsidP="001B2FF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E5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1-6; 2-1; 3-2; 4-3; 5-4; 6-5</w:t>
            </w:r>
          </w:p>
        </w:tc>
      </w:tr>
      <w:tr w:rsidR="00887F91" w:rsidTr="001B2FFF">
        <w:trPr>
          <w:trHeight w:val="344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F91" w:rsidRDefault="00887F91" w:rsidP="001B2F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F91" w:rsidRPr="001E5CB8" w:rsidRDefault="00887F91" w:rsidP="001B2FF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E5C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б, в</w:t>
            </w:r>
          </w:p>
        </w:tc>
      </w:tr>
      <w:tr w:rsidR="00887F91" w:rsidTr="001B2FFF">
        <w:trPr>
          <w:trHeight w:val="20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F91" w:rsidRDefault="00887F91" w:rsidP="001B2F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F91" w:rsidRPr="001E5CB8" w:rsidRDefault="00887F91" w:rsidP="001B2FF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5CB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E5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б), в), г), д)</w:t>
            </w:r>
          </w:p>
        </w:tc>
      </w:tr>
      <w:tr w:rsidR="00887F91" w:rsidTr="001B2FFF">
        <w:trPr>
          <w:trHeight w:val="19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F91" w:rsidRDefault="00887F91" w:rsidP="001B2F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F91" w:rsidRPr="001E5CB8" w:rsidRDefault="00887F91" w:rsidP="001B2FFF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1E5CB8">
              <w:rPr>
                <w:color w:val="000000"/>
              </w:rPr>
              <w:t>г</w:t>
            </w:r>
          </w:p>
        </w:tc>
      </w:tr>
      <w:tr w:rsidR="00887F91" w:rsidTr="001B2FFF">
        <w:trPr>
          <w:trHeight w:val="20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F91" w:rsidRDefault="00887F91" w:rsidP="001B2F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F91" w:rsidRPr="001E5CB8" w:rsidRDefault="00887F91" w:rsidP="001B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5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б), г), д</w:t>
            </w:r>
          </w:p>
        </w:tc>
      </w:tr>
      <w:tr w:rsidR="00887F91" w:rsidTr="001B2FFF">
        <w:trPr>
          <w:trHeight w:val="20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F91" w:rsidRDefault="00887F91" w:rsidP="001B2F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F91" w:rsidRPr="001E5CB8" w:rsidRDefault="00887F91" w:rsidP="001B2FFF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1E5CB8">
              <w:rPr>
                <w:color w:val="000000"/>
              </w:rPr>
              <w:t>шпулька; 2- прижимная пластина; 3- корпус; 4- установочный палец;</w:t>
            </w:r>
          </w:p>
          <w:p w:rsidR="00887F91" w:rsidRPr="001E5CB8" w:rsidRDefault="00887F91" w:rsidP="001B2FF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 пружина; 6- винт; 7- прорезь</w:t>
            </w:r>
          </w:p>
        </w:tc>
      </w:tr>
      <w:tr w:rsidR="00887F91" w:rsidTr="001B2FFF">
        <w:trPr>
          <w:trHeight w:val="329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F91" w:rsidRDefault="00887F91" w:rsidP="001B2F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F91" w:rsidRPr="005A1608" w:rsidRDefault="00887F91" w:rsidP="001B2FF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16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а,  в, г, д</w:t>
            </w:r>
          </w:p>
        </w:tc>
      </w:tr>
      <w:tr w:rsidR="00887F91" w:rsidTr="001B2FFF">
        <w:trPr>
          <w:trHeight w:val="20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F91" w:rsidRDefault="00887F91" w:rsidP="001B2F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F91" w:rsidRPr="005A1608" w:rsidRDefault="00887F91" w:rsidP="001B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1608">
              <w:rPr>
                <w:rFonts w:ascii="Times New Roman" w:eastAsia="Wingdings 2" w:hAnsi="Times New Roman" w:cs="Times New Roman"/>
                <w:color w:val="000000"/>
                <w:sz w:val="24"/>
                <w:szCs w:val="24"/>
              </w:rPr>
              <w:t>Тамбурный,  стебельчатый,   петельный </w:t>
            </w:r>
          </w:p>
        </w:tc>
      </w:tr>
      <w:tr w:rsidR="00887F91" w:rsidTr="001B2FFF">
        <w:trPr>
          <w:trHeight w:val="20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F91" w:rsidRDefault="00887F91" w:rsidP="001B2F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F91" w:rsidRPr="002A467A" w:rsidRDefault="00887F91" w:rsidP="001B2FF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A46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</w:t>
            </w:r>
          </w:p>
        </w:tc>
      </w:tr>
      <w:tr w:rsidR="00887F91" w:rsidTr="001B2FFF">
        <w:trPr>
          <w:trHeight w:val="19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F91" w:rsidRDefault="00887F91" w:rsidP="001B2F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F91" w:rsidRPr="002A467A" w:rsidRDefault="00887F91" w:rsidP="001B2FFF">
            <w:pPr>
              <w:pStyle w:val="a4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A46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</w:t>
            </w:r>
          </w:p>
        </w:tc>
      </w:tr>
      <w:tr w:rsidR="00887F91" w:rsidTr="001B2FFF">
        <w:trPr>
          <w:trHeight w:val="20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F91" w:rsidRDefault="00887F91" w:rsidP="001B2F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91" w:rsidRPr="002A467A" w:rsidRDefault="00887F91" w:rsidP="001B2FF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A467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1б ,2д, 3г</w:t>
            </w:r>
          </w:p>
        </w:tc>
      </w:tr>
      <w:tr w:rsidR="00887F91" w:rsidTr="001B2FFF">
        <w:trPr>
          <w:trHeight w:val="20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F91" w:rsidRDefault="00887F91" w:rsidP="001B2F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F91" w:rsidRPr="002A467A" w:rsidRDefault="00887F91" w:rsidP="001B2FFF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2A467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  <w:t>б</w:t>
            </w:r>
          </w:p>
        </w:tc>
      </w:tr>
      <w:tr w:rsidR="00887F91" w:rsidTr="001B2FFF">
        <w:trPr>
          <w:trHeight w:val="20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F91" w:rsidRDefault="00887F91" w:rsidP="001B2F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F91" w:rsidRPr="002A467A" w:rsidRDefault="00887F91" w:rsidP="001B2FF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A46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</w:t>
            </w:r>
          </w:p>
        </w:tc>
      </w:tr>
      <w:tr w:rsidR="00887F91" w:rsidTr="001B2FFF">
        <w:trPr>
          <w:trHeight w:val="20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F91" w:rsidRDefault="00887F91" w:rsidP="001B2F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F91" w:rsidRPr="002A467A" w:rsidRDefault="005268AD" w:rsidP="001B2FF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A46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Корсет- </w:t>
            </w:r>
            <w:r w:rsidRPr="002A467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предмет женской одежды в виде широкого пояса с вшитыми упругими пластинками, туго охватывающего нижнюю часть грудной клетки и живот для придания фигуре необходимого вида и мягкой поддержки груди</w:t>
            </w:r>
          </w:p>
        </w:tc>
      </w:tr>
      <w:tr w:rsidR="00887F91" w:rsidTr="001B2FFF">
        <w:trPr>
          <w:trHeight w:val="20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F91" w:rsidRDefault="00887F91" w:rsidP="001B2F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F91" w:rsidRPr="002A467A" w:rsidRDefault="005268AD" w:rsidP="001B2FFF">
            <w:pPr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4B2B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повторения цикла моделирования;</w:t>
            </w:r>
          </w:p>
        </w:tc>
      </w:tr>
      <w:tr w:rsidR="00887F91" w:rsidTr="001B2FFF">
        <w:trPr>
          <w:trHeight w:val="19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F91" w:rsidRDefault="00887F91" w:rsidP="001B2F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F91" w:rsidRPr="001E5CB8" w:rsidRDefault="00B027FE" w:rsidP="001B2F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2B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построения, изучения и применения моделей</w:t>
            </w:r>
            <w:bookmarkStart w:id="0" w:name="_GoBack"/>
            <w:bookmarkEnd w:id="0"/>
          </w:p>
        </w:tc>
      </w:tr>
      <w:tr w:rsidR="00887F91" w:rsidTr="001B2FFF">
        <w:trPr>
          <w:trHeight w:val="19"/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F91" w:rsidRDefault="00887F91" w:rsidP="001B2F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91" w:rsidRDefault="00887F91" w:rsidP="001B2F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Творческое задание (6 баллов)</w:t>
            </w:r>
          </w:p>
          <w:p w:rsidR="00887F91" w:rsidRDefault="00887F91" w:rsidP="001B2FFF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Стрелками укажите направление нити основы;</w:t>
            </w:r>
          </w:p>
          <w:p w:rsidR="00887F91" w:rsidRDefault="00887F91" w:rsidP="001B2FFF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Выполните эскиз изделия, согласно деталям кроя (вид спереди и вид сзади);</w:t>
            </w:r>
          </w:p>
          <w:p w:rsidR="00887F91" w:rsidRDefault="00887F91" w:rsidP="001B2F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887F91" w:rsidRDefault="00887F91" w:rsidP="001B2F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</w:pPr>
          </w:p>
          <w:p w:rsidR="00887F91" w:rsidRDefault="00887F91" w:rsidP="001B2FFF">
            <w:pPr>
              <w:pStyle w:val="Defaul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02D7261" wp14:editId="5A89B2ED">
                  <wp:extent cx="3914775" cy="4095750"/>
                  <wp:effectExtent l="0" t="0" r="9525" b="0"/>
                  <wp:docPr id="2" name="Рисунок 2" descr="inde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de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775" cy="409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7F91" w:rsidRDefault="00887F91" w:rsidP="001B2F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6FA21712" wp14:editId="385BF9BC">
                  <wp:extent cx="3228975" cy="2971800"/>
                  <wp:effectExtent l="0" t="0" r="9525" b="0"/>
                  <wp:docPr id="1" name="Рисунок 1" descr="index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ndex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975" cy="297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7F91" w:rsidRDefault="00887F91" w:rsidP="001B2FFF">
            <w:pPr>
              <w:pStyle w:val="Default"/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3).эскиз</w:t>
            </w:r>
            <w:proofErr w:type="gramEnd"/>
            <w:r>
              <w:rPr>
                <w:lang w:eastAsia="en-US"/>
              </w:rPr>
              <w:t xml:space="preserve"> юбки </w:t>
            </w:r>
          </w:p>
          <w:p w:rsidR="00887F91" w:rsidRDefault="00887F91" w:rsidP="001B2FFF">
            <w:pPr>
              <w:pStyle w:val="Default"/>
              <w:spacing w:line="276" w:lineRule="auto"/>
              <w:jc w:val="both"/>
              <w:rPr>
                <w:b/>
                <w:lang w:eastAsia="en-US"/>
              </w:rPr>
            </w:pPr>
          </w:p>
          <w:p w:rsidR="00887F91" w:rsidRDefault="00887F91" w:rsidP="001B2FFF">
            <w:pPr>
              <w:pStyle w:val="Default"/>
              <w:spacing w:line="276" w:lineRule="auto"/>
              <w:jc w:val="both"/>
              <w:rPr>
                <w:b/>
                <w:lang w:eastAsia="en-US"/>
              </w:rPr>
            </w:pPr>
          </w:p>
          <w:p w:rsidR="00887F91" w:rsidRDefault="00887F91" w:rsidP="001B2FFF">
            <w:pPr>
              <w:pStyle w:val="Default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Оценка задания: </w:t>
            </w:r>
          </w:p>
          <w:p w:rsidR="00887F91" w:rsidRDefault="00887F91" w:rsidP="001B2FFF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определение направления нити основы -2балла;</w:t>
            </w:r>
          </w:p>
          <w:p w:rsidR="00887F91" w:rsidRDefault="00887F91" w:rsidP="001B2FFF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определение конструкции юбки и ее особенностей – 2балла;</w:t>
            </w:r>
          </w:p>
          <w:p w:rsidR="00887F91" w:rsidRDefault="00887F91" w:rsidP="001B2FFF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эскиз юбки в цвете – 2 балла</w:t>
            </w:r>
          </w:p>
          <w:p w:rsidR="00887F91" w:rsidRDefault="00887F91" w:rsidP="001B2FF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lastRenderedPageBreak/>
              <w:t xml:space="preserve">Итого: 6 баллов </w:t>
            </w:r>
          </w:p>
          <w:p w:rsidR="00887F91" w:rsidRDefault="00887F91" w:rsidP="001B2F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887F91" w:rsidRDefault="00887F91" w:rsidP="00887F9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u w:val="single"/>
        </w:rPr>
        <w:lastRenderedPageBreak/>
        <w:t>примечание для членов жюри</w:t>
      </w:r>
    </w:p>
    <w:p w:rsidR="00887F91" w:rsidRDefault="00887F91" w:rsidP="00887F9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ap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Общее количество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баллов в теоретическом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конкурсе  (</w:t>
      </w:r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 тестовое и творческое задания)  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25 баллов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т.е. </w:t>
      </w:r>
      <w:r>
        <w:rPr>
          <w:rFonts w:ascii="Times New Roman" w:hAnsi="Times New Roman" w:cs="Times New Roman"/>
          <w:sz w:val="24"/>
          <w:szCs w:val="24"/>
        </w:rPr>
        <w:t xml:space="preserve">при оценке теоретического конкурса 19 вопросов рекомендуется оценивать в один балл, творческое задание в 6 баллов, </w:t>
      </w:r>
      <w:r>
        <w:rPr>
          <w:rFonts w:ascii="Times New Roman" w:hAnsi="Times New Roman" w:cs="Times New Roman"/>
          <w:b/>
          <w:i/>
          <w:sz w:val="24"/>
          <w:szCs w:val="24"/>
        </w:rPr>
        <w:t>всего: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25 баллов.</w:t>
      </w:r>
    </w:p>
    <w:p w:rsidR="00887F91" w:rsidRDefault="00887F91" w:rsidP="00887F91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удобства подсчета результатов теоретического конкурса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 полный правильный ответ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на каждый вопрос теста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участник конкурса получает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один балл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Если задание выполнено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неправильно или только частично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ноль баллов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(0 баллов).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Не следует ставить оценку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в полбалла за задание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выполненное наполовину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7F91" w:rsidRDefault="00887F91" w:rsidP="00887F91"/>
    <w:p w:rsidR="003C66BF" w:rsidRDefault="003C66BF"/>
    <w:sectPr w:rsidR="003C6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34D3E"/>
    <w:multiLevelType w:val="multilevel"/>
    <w:tmpl w:val="274E5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6D1700"/>
    <w:multiLevelType w:val="multilevel"/>
    <w:tmpl w:val="361EA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F91"/>
    <w:rsid w:val="003C66BF"/>
    <w:rsid w:val="005268AD"/>
    <w:rsid w:val="00887F91"/>
    <w:rsid w:val="00B027FE"/>
    <w:rsid w:val="00B7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B4DC1"/>
  <w15:chartTrackingRefBased/>
  <w15:docId w15:val="{C1B25F57-E4D6-4723-AB5A-F5D5590B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F91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7F9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887F91"/>
    <w:pPr>
      <w:spacing w:after="0" w:line="240" w:lineRule="auto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99"/>
    <w:semiHidden/>
    <w:rsid w:val="00887F91"/>
    <w:rPr>
      <w:sz w:val="26"/>
      <w:szCs w:val="26"/>
      <w:lang w:eastAsia="ru-RU"/>
    </w:rPr>
  </w:style>
  <w:style w:type="paragraph" w:customStyle="1" w:styleId="Default">
    <w:name w:val="Default"/>
    <w:uiPriority w:val="99"/>
    <w:rsid w:val="00887F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318</Words>
  <Characters>1813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larisa19732@outlook.com</dc:creator>
  <cp:keywords/>
  <dc:description/>
  <cp:lastModifiedBy>larisa19732@outlook.com</cp:lastModifiedBy>
  <cp:revision>4</cp:revision>
  <dcterms:created xsi:type="dcterms:W3CDTF">2019-10-17T07:54:00Z</dcterms:created>
  <dcterms:modified xsi:type="dcterms:W3CDTF">2019-10-17T08:17:00Z</dcterms:modified>
</cp:coreProperties>
</file>