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FFC" w:rsidRPr="00B212C4" w:rsidRDefault="00625FFC" w:rsidP="00625FF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12C4">
        <w:rPr>
          <w:rFonts w:ascii="Times New Roman" w:hAnsi="Times New Roman" w:cs="Times New Roman"/>
          <w:b/>
          <w:sz w:val="24"/>
          <w:szCs w:val="24"/>
        </w:rPr>
        <w:t>Олимпиадные задания по русскому языку.</w:t>
      </w:r>
    </w:p>
    <w:p w:rsidR="00625FFC" w:rsidRPr="00B212C4" w:rsidRDefault="00625FFC" w:rsidP="00625FF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12C4">
        <w:rPr>
          <w:rFonts w:ascii="Times New Roman" w:hAnsi="Times New Roman" w:cs="Times New Roman"/>
          <w:b/>
          <w:sz w:val="24"/>
          <w:szCs w:val="24"/>
        </w:rPr>
        <w:t xml:space="preserve">2019-2020 </w:t>
      </w:r>
      <w:proofErr w:type="spellStart"/>
      <w:r w:rsidRPr="00B212C4"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r w:rsidRPr="00B212C4">
        <w:rPr>
          <w:rFonts w:ascii="Times New Roman" w:hAnsi="Times New Roman" w:cs="Times New Roman"/>
          <w:b/>
          <w:sz w:val="24"/>
          <w:szCs w:val="24"/>
        </w:rPr>
        <w:t>.</w:t>
      </w:r>
    </w:p>
    <w:p w:rsidR="00625FFC" w:rsidRPr="00B212C4" w:rsidRDefault="00625FFC" w:rsidP="00625FF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12C4">
        <w:rPr>
          <w:rFonts w:ascii="Times New Roman" w:hAnsi="Times New Roman" w:cs="Times New Roman"/>
          <w:b/>
          <w:sz w:val="24"/>
          <w:szCs w:val="24"/>
        </w:rPr>
        <w:t>Муниципальный этап</w:t>
      </w:r>
    </w:p>
    <w:p w:rsidR="00625FFC" w:rsidRPr="00B212C4" w:rsidRDefault="00625FFC" w:rsidP="00625FF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12C4">
        <w:rPr>
          <w:rFonts w:ascii="Times New Roman" w:hAnsi="Times New Roman" w:cs="Times New Roman"/>
          <w:b/>
          <w:sz w:val="24"/>
          <w:szCs w:val="24"/>
        </w:rPr>
        <w:t>ВОПРОС № 1</w:t>
      </w:r>
    </w:p>
    <w:p w:rsidR="00625FFC" w:rsidRPr="00B212C4" w:rsidRDefault="00625FFC" w:rsidP="00625FF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2C4">
        <w:rPr>
          <w:rFonts w:ascii="Times New Roman" w:hAnsi="Times New Roman" w:cs="Times New Roman"/>
          <w:sz w:val="24"/>
          <w:szCs w:val="24"/>
        </w:rPr>
        <w:t>Выпишите слова, в морфемном составе которых нет окончания</w:t>
      </w:r>
    </w:p>
    <w:p w:rsidR="00625FFC" w:rsidRPr="00B212C4" w:rsidRDefault="00625FFC" w:rsidP="00625FF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12C4">
        <w:rPr>
          <w:rFonts w:ascii="Times New Roman" w:hAnsi="Times New Roman" w:cs="Times New Roman"/>
          <w:sz w:val="24"/>
          <w:szCs w:val="24"/>
        </w:rPr>
        <w:t>Суховей, (стал) сильнее, лезвие, бордо, (много) семей, спел бы, метро, (завязал) туже, умылся, по-весеннему, (чай) разлит, прочитав, прочитай, кенгуру, (ответил) вызывающе, уйдем, вкратце, лишь.</w:t>
      </w:r>
      <w:proofErr w:type="gramEnd"/>
    </w:p>
    <w:p w:rsidR="00625FFC" w:rsidRPr="00B212C4" w:rsidRDefault="00625FFC" w:rsidP="00625FFC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212C4">
        <w:rPr>
          <w:rFonts w:ascii="Times New Roman" w:hAnsi="Times New Roman" w:cs="Times New Roman"/>
          <w:b/>
          <w:i/>
          <w:sz w:val="24"/>
          <w:szCs w:val="24"/>
        </w:rPr>
        <w:t>Модель ответа</w:t>
      </w:r>
    </w:p>
    <w:p w:rsidR="00625FFC" w:rsidRPr="00B212C4" w:rsidRDefault="00625FFC" w:rsidP="00625F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212C4">
        <w:rPr>
          <w:rFonts w:ascii="Times New Roman" w:hAnsi="Times New Roman" w:cs="Times New Roman"/>
          <w:sz w:val="24"/>
          <w:szCs w:val="24"/>
        </w:rPr>
        <w:t>Нет окончания в составе слов: сильнее, бордо, метро, туже, по-весеннему, прочитав, кенгуру, вызывающе, вкратце, лишь.</w:t>
      </w:r>
      <w:proofErr w:type="gramEnd"/>
    </w:p>
    <w:p w:rsidR="00625FFC" w:rsidRPr="00B212C4" w:rsidRDefault="00625FFC" w:rsidP="00625FFC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212C4">
        <w:rPr>
          <w:rFonts w:ascii="Times New Roman" w:hAnsi="Times New Roman" w:cs="Times New Roman"/>
          <w:b/>
          <w:i/>
          <w:sz w:val="24"/>
          <w:szCs w:val="24"/>
        </w:rPr>
        <w:t xml:space="preserve">Критерии оценивания </w:t>
      </w:r>
    </w:p>
    <w:p w:rsidR="00625FFC" w:rsidRPr="00B212C4" w:rsidRDefault="00625FFC" w:rsidP="00625F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12C4">
        <w:rPr>
          <w:rFonts w:ascii="Times New Roman" w:hAnsi="Times New Roman" w:cs="Times New Roman"/>
          <w:sz w:val="24"/>
          <w:szCs w:val="24"/>
        </w:rPr>
        <w:t>За каждое правильно указанное слово – 0,5 балла. Всего максимально – 5 баллов.</w:t>
      </w:r>
    </w:p>
    <w:p w:rsidR="00625FFC" w:rsidRPr="00B212C4" w:rsidRDefault="00625FFC" w:rsidP="00625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2.</w:t>
      </w:r>
      <w:r w:rsidRPr="00B212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А. </w:t>
      </w:r>
      <w:r w:rsidRPr="00B212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своей книге «Основы психолингвистики» (М., Лабиринт, 2001 г., стр. 182) И.Н. Горелов и К.Ф. Седов говорят о таком приёме языковой игры, как </w:t>
      </w:r>
      <w:proofErr w:type="spellStart"/>
      <w:r w:rsidRPr="00B212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переиначивание</w:t>
      </w:r>
      <w:proofErr w:type="spellEnd"/>
      <w:r w:rsidRPr="00B212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русского фразеологизма на иностранный лад: баба с возу – кобыле легче – леди с дилижанса – пони легче; не по Сеньке шапка – не по Хуану сомбреро.</w:t>
      </w:r>
      <w:r w:rsidRPr="00B212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Какие фразеологизмы русского языка «переиначены» таким образом? Напишите их и дайте толкование значения.</w:t>
      </w:r>
    </w:p>
    <w:p w:rsidR="00625FFC" w:rsidRPr="00B212C4" w:rsidRDefault="00625FFC" w:rsidP="00625FF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C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о бордюр арахис –</w:t>
      </w:r>
    </w:p>
    <w:p w:rsidR="00625FFC" w:rsidRPr="00B212C4" w:rsidRDefault="00625FFC" w:rsidP="00625FF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C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Аннексировать лаваш (у кого-л.) –</w:t>
      </w:r>
    </w:p>
    <w:p w:rsidR="00625FFC" w:rsidRPr="00B212C4" w:rsidRDefault="00625FFC" w:rsidP="00625FF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C4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Фрагментировать идиота –</w:t>
      </w:r>
    </w:p>
    <w:p w:rsidR="00625FFC" w:rsidRPr="00B212C4" w:rsidRDefault="00625FFC" w:rsidP="00625FF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C4">
        <w:rPr>
          <w:rFonts w:ascii="Times New Roman" w:eastAsia="Times New Roman" w:hAnsi="Times New Roman" w:cs="Times New Roman"/>
          <w:sz w:val="24"/>
          <w:szCs w:val="24"/>
          <w:lang w:eastAsia="ru-RU"/>
        </w:rPr>
        <w:t>Абсорбировать (что-л.) с лактозой матери –</w:t>
      </w:r>
    </w:p>
    <w:p w:rsidR="00625FFC" w:rsidRPr="00B212C4" w:rsidRDefault="00625FFC" w:rsidP="00625FF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в пони </w:t>
      </w:r>
      <w:proofErr w:type="spellStart"/>
      <w:r w:rsidRPr="00B212C4">
        <w:rPr>
          <w:rFonts w:ascii="Times New Roman" w:eastAsia="Times New Roman" w:hAnsi="Times New Roman" w:cs="Times New Roman"/>
          <w:sz w:val="24"/>
          <w:szCs w:val="24"/>
          <w:lang w:eastAsia="ru-RU"/>
        </w:rPr>
        <w:t>фастфуд</w:t>
      </w:r>
      <w:proofErr w:type="spellEnd"/>
      <w:r w:rsidRPr="00B21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</w:p>
    <w:p w:rsidR="00625FFC" w:rsidRPr="00B212C4" w:rsidRDefault="00625FFC" w:rsidP="00625FF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C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Выносить утиль из офиса –</w:t>
      </w:r>
      <w:r w:rsidRPr="00B212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Схема ответа: «переиначенный» фразеологизм – фразеологизм, существующий в русском языке и соответствующий «переиначенному» – толкование фразеологизма.</w:t>
      </w:r>
    </w:p>
    <w:p w:rsidR="00625FFC" w:rsidRPr="00B212C4" w:rsidRDefault="00625FFC" w:rsidP="00625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C4">
        <w:rPr>
          <w:rFonts w:ascii="Times New Roman" w:eastAsia="Times New Roman" w:hAnsi="Times New Roman" w:cs="Times New Roman"/>
          <w:sz w:val="24"/>
          <w:szCs w:val="24"/>
          <w:lang w:eastAsia="ru-RU"/>
        </w:rPr>
        <w:t>Б. Укажите, что является источником появления следующих фразеологизмов:</w:t>
      </w:r>
    </w:p>
    <w:p w:rsidR="00625FFC" w:rsidRPr="00B212C4" w:rsidRDefault="00625FFC" w:rsidP="00625FF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глас </w:t>
      </w:r>
      <w:proofErr w:type="gramStart"/>
      <w:r w:rsidRPr="00B212C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вопиющего</w:t>
      </w:r>
      <w:proofErr w:type="gramEnd"/>
      <w:r w:rsidRPr="00B21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пустыне –</w:t>
      </w:r>
    </w:p>
    <w:p w:rsidR="00625FFC" w:rsidRPr="00B212C4" w:rsidRDefault="00625FFC" w:rsidP="00625FF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C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прокрустово ложе –</w:t>
      </w:r>
    </w:p>
    <w:p w:rsidR="00625FFC" w:rsidRPr="00B212C4" w:rsidRDefault="00625FFC" w:rsidP="00625FF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C4">
        <w:rPr>
          <w:rFonts w:ascii="Times New Roman" w:eastAsia="Times New Roman" w:hAnsi="Times New Roman" w:cs="Times New Roman"/>
          <w:sz w:val="24"/>
          <w:szCs w:val="24"/>
          <w:lang w:eastAsia="ru-RU"/>
        </w:rPr>
        <w:t>у разбитого корыта –</w:t>
      </w:r>
    </w:p>
    <w:p w:rsidR="00625FFC" w:rsidRPr="00B212C4" w:rsidRDefault="00625FFC" w:rsidP="00625FF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C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кануть в Лету –</w:t>
      </w:r>
    </w:p>
    <w:p w:rsidR="00625FFC" w:rsidRPr="00B212C4" w:rsidRDefault="00625FFC" w:rsidP="00625FF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C4">
        <w:rPr>
          <w:rFonts w:ascii="Times New Roman" w:eastAsia="Times New Roman" w:hAnsi="Times New Roman" w:cs="Times New Roman"/>
          <w:sz w:val="24"/>
          <w:szCs w:val="24"/>
          <w:lang w:eastAsia="ru-RU"/>
        </w:rPr>
        <w:t>а воз и ныне там –</w:t>
      </w:r>
    </w:p>
    <w:p w:rsidR="00625FFC" w:rsidRPr="00B212C4" w:rsidRDefault="00625FFC" w:rsidP="00625FF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C4">
        <w:rPr>
          <w:rFonts w:ascii="Times New Roman" w:eastAsia="Times New Roman" w:hAnsi="Times New Roman" w:cs="Times New Roman"/>
          <w:sz w:val="24"/>
          <w:szCs w:val="24"/>
          <w:lang w:eastAsia="ru-RU"/>
        </w:rPr>
        <w:t>блудный сын -</w:t>
      </w:r>
    </w:p>
    <w:p w:rsidR="00625FFC" w:rsidRPr="00B212C4" w:rsidRDefault="00625FFC" w:rsidP="00625F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25FFC" w:rsidRPr="00B212C4" w:rsidRDefault="00B212C4" w:rsidP="00625FF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12C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Модель ответа</w:t>
      </w:r>
    </w:p>
    <w:p w:rsidR="00625FFC" w:rsidRPr="00B212C4" w:rsidRDefault="00625FFC" w:rsidP="00625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C4">
        <w:rPr>
          <w:rFonts w:ascii="Times New Roman" w:eastAsia="Times New Roman" w:hAnsi="Times New Roman" w:cs="Times New Roman"/>
          <w:sz w:val="24"/>
          <w:szCs w:val="24"/>
          <w:lang w:eastAsia="ru-RU"/>
        </w:rPr>
        <w:t>А. 1. Как о бордюр арахис – как об стенку горох – «бесполезно объяснять, никак не воздействует на кого-л. что-л. сказанное».</w:t>
      </w:r>
      <w:r w:rsidRPr="00B212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Аннексировать лаваш (у кого-л.) – отнимать хлеб (у кого-л.) – «отнимать возможность заработать или заработок».</w:t>
      </w:r>
      <w:r w:rsidRPr="00B212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Фрагментировать идиота – ломать </w:t>
      </w:r>
      <w:proofErr w:type="gramStart"/>
      <w:r w:rsidRPr="00B212C4">
        <w:rPr>
          <w:rFonts w:ascii="Times New Roman" w:eastAsia="Times New Roman" w:hAnsi="Times New Roman" w:cs="Times New Roman"/>
          <w:sz w:val="24"/>
          <w:szCs w:val="24"/>
          <w:lang w:eastAsia="ru-RU"/>
        </w:rPr>
        <w:t>дурака</w:t>
      </w:r>
      <w:proofErr w:type="gramEnd"/>
      <w:r w:rsidRPr="00B21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«паясничать, притворяться глупым, непонимающим».</w:t>
      </w:r>
      <w:r w:rsidRPr="00B212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Абсорбировать (что-л.) с лактозой матери – впитать что-л. с молоком матери – «усвоить с раннего возраста, запомнить на всю жизнь».</w:t>
      </w:r>
      <w:r w:rsidRPr="00B212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212C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 Не в пони </w:t>
      </w:r>
      <w:proofErr w:type="spellStart"/>
      <w:r w:rsidRPr="00B212C4">
        <w:rPr>
          <w:rFonts w:ascii="Times New Roman" w:eastAsia="Times New Roman" w:hAnsi="Times New Roman" w:cs="Times New Roman"/>
          <w:sz w:val="24"/>
          <w:szCs w:val="24"/>
          <w:lang w:eastAsia="ru-RU"/>
        </w:rPr>
        <w:t>фастфуд</w:t>
      </w:r>
      <w:proofErr w:type="spellEnd"/>
      <w:r w:rsidRPr="00B21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не в коня корм – «не идёт впрок, на пользу, не даёт желаемого результата».</w:t>
      </w:r>
      <w:r w:rsidRPr="00B212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Выносить утиль из офиса – выносить сор из избы – «разглашать сведения о неприятностях, касающихся узкого круга людей».</w:t>
      </w:r>
      <w:r w:rsidRPr="00B212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Б.</w:t>
      </w:r>
    </w:p>
    <w:p w:rsidR="00625FFC" w:rsidRPr="00B212C4" w:rsidRDefault="00625FFC" w:rsidP="00625FF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глас </w:t>
      </w:r>
      <w:proofErr w:type="gramStart"/>
      <w:r w:rsidRPr="00B212C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вопиющего</w:t>
      </w:r>
      <w:proofErr w:type="gramEnd"/>
      <w:r w:rsidRPr="00B21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пустыне – Библия</w:t>
      </w:r>
    </w:p>
    <w:p w:rsidR="00625FFC" w:rsidRPr="00B212C4" w:rsidRDefault="00625FFC" w:rsidP="00625FF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C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прокрустово ложе – древнегреческая мифология</w:t>
      </w:r>
    </w:p>
    <w:p w:rsidR="00625FFC" w:rsidRPr="00B212C4" w:rsidRDefault="00625FFC" w:rsidP="00625FF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C4">
        <w:rPr>
          <w:rFonts w:ascii="Times New Roman" w:eastAsia="Times New Roman" w:hAnsi="Times New Roman" w:cs="Times New Roman"/>
          <w:sz w:val="24"/>
          <w:szCs w:val="24"/>
          <w:lang w:eastAsia="ru-RU"/>
        </w:rPr>
        <w:t>у разбитого корыта – литература («Сказка о рыбаке и рыбке» А.С. Пушкина)</w:t>
      </w:r>
    </w:p>
    <w:p w:rsidR="00625FFC" w:rsidRPr="00B212C4" w:rsidRDefault="00625FFC" w:rsidP="00625FF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C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кануть в Лету – древнегреческая мифология</w:t>
      </w:r>
    </w:p>
    <w:p w:rsidR="00625FFC" w:rsidRPr="00B212C4" w:rsidRDefault="00625FFC" w:rsidP="00625FF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C4">
        <w:rPr>
          <w:rFonts w:ascii="Times New Roman" w:eastAsia="Times New Roman" w:hAnsi="Times New Roman" w:cs="Times New Roman"/>
          <w:sz w:val="24"/>
          <w:szCs w:val="24"/>
          <w:lang w:eastAsia="ru-RU"/>
        </w:rPr>
        <w:t>а воз и ныне там – литература (из басни «Лебедь, Рак и щука» И.А. Крылова)</w:t>
      </w:r>
    </w:p>
    <w:p w:rsidR="00B212C4" w:rsidRDefault="00625FFC" w:rsidP="00625FF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C4">
        <w:rPr>
          <w:rFonts w:ascii="Times New Roman" w:eastAsia="Times New Roman" w:hAnsi="Times New Roman" w:cs="Times New Roman"/>
          <w:sz w:val="24"/>
          <w:szCs w:val="24"/>
          <w:lang w:eastAsia="ru-RU"/>
        </w:rPr>
        <w:t>блудный сын - Библия</w:t>
      </w:r>
      <w:r w:rsidRPr="00B212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212C4" w:rsidRPr="00B212C4" w:rsidRDefault="00B212C4" w:rsidP="00B212C4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212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Критерии оценивания </w:t>
      </w:r>
    </w:p>
    <w:p w:rsidR="00625FFC" w:rsidRPr="00B212C4" w:rsidRDefault="00625FFC" w:rsidP="00B212C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1 баллу за восстановление фразеологизма и его толкование (всего 6 баллов); за правильно названный источник появления фразеологизма – по 1 баллу (всего 6 баллов).</w:t>
      </w:r>
    </w:p>
    <w:p w:rsidR="00625FFC" w:rsidRPr="00B212C4" w:rsidRDefault="00625FFC" w:rsidP="00625F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12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Итого: 12 баллов.</w:t>
      </w:r>
    </w:p>
    <w:p w:rsidR="00625FFC" w:rsidRPr="00B212C4" w:rsidRDefault="00625FFC" w:rsidP="00625F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25FFC" w:rsidRPr="00B212C4" w:rsidRDefault="00625FFC" w:rsidP="00625FFC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212C4">
        <w:rPr>
          <w:rFonts w:ascii="Times New Roman" w:eastAsia="Calibri" w:hAnsi="Times New Roman" w:cs="Times New Roman"/>
          <w:b/>
          <w:sz w:val="24"/>
          <w:szCs w:val="24"/>
        </w:rPr>
        <w:t>Задание</w:t>
      </w:r>
      <w:r w:rsidR="00B212C4" w:rsidRPr="00B212C4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B212C4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625FFC" w:rsidRPr="00B212C4" w:rsidRDefault="00625FFC" w:rsidP="00625FFC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12C4">
        <w:rPr>
          <w:rFonts w:ascii="Times New Roman" w:eastAsia="Calibri" w:hAnsi="Times New Roman" w:cs="Times New Roman"/>
          <w:sz w:val="24"/>
          <w:szCs w:val="24"/>
        </w:rPr>
        <w:t>Известно, что в русском литературном языке есть большое количество слов и корней, заимствованных из латинского языка.</w:t>
      </w:r>
    </w:p>
    <w:p w:rsidR="00625FFC" w:rsidRPr="00B212C4" w:rsidRDefault="00625FFC" w:rsidP="00625FFC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212C4">
        <w:rPr>
          <w:rFonts w:ascii="Times New Roman" w:eastAsia="Calibri" w:hAnsi="Times New Roman" w:cs="Times New Roman"/>
          <w:sz w:val="24"/>
          <w:szCs w:val="24"/>
        </w:rPr>
        <w:tab/>
        <w:t>Даны следующие латинские слова: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25FFC" w:rsidRPr="00B212C4" w:rsidTr="00C51C1C">
        <w:tc>
          <w:tcPr>
            <w:tcW w:w="3190" w:type="dxa"/>
          </w:tcPr>
          <w:p w:rsidR="00625FFC" w:rsidRPr="00B212C4" w:rsidRDefault="00625FFC" w:rsidP="00C51C1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212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Terra</w:t>
            </w:r>
          </w:p>
        </w:tc>
        <w:tc>
          <w:tcPr>
            <w:tcW w:w="3190" w:type="dxa"/>
          </w:tcPr>
          <w:p w:rsidR="00625FFC" w:rsidRPr="00B212C4" w:rsidRDefault="00625FFC" w:rsidP="00C51C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2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читается </w:t>
            </w:r>
            <w:r w:rsidRPr="00B212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[</w:t>
            </w:r>
            <w:proofErr w:type="spellStart"/>
            <w:r w:rsidRPr="00B212C4">
              <w:rPr>
                <w:rFonts w:ascii="Times New Roman" w:eastAsia="Calibri" w:hAnsi="Times New Roman" w:cs="Times New Roman"/>
                <w:sz w:val="24"/>
                <w:szCs w:val="24"/>
              </w:rPr>
              <w:t>тэ′рра</w:t>
            </w:r>
            <w:proofErr w:type="spellEnd"/>
            <w:r w:rsidRPr="00B212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3191" w:type="dxa"/>
          </w:tcPr>
          <w:p w:rsidR="00625FFC" w:rsidRPr="00B212C4" w:rsidRDefault="00625FFC" w:rsidP="00C51C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25FFC" w:rsidRPr="00B212C4" w:rsidTr="00C51C1C">
        <w:tc>
          <w:tcPr>
            <w:tcW w:w="3190" w:type="dxa"/>
          </w:tcPr>
          <w:p w:rsidR="00625FFC" w:rsidRPr="00B212C4" w:rsidRDefault="00625FFC" w:rsidP="00C51C1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212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Herba</w:t>
            </w:r>
            <w:proofErr w:type="spellEnd"/>
          </w:p>
        </w:tc>
        <w:tc>
          <w:tcPr>
            <w:tcW w:w="3190" w:type="dxa"/>
          </w:tcPr>
          <w:p w:rsidR="00625FFC" w:rsidRPr="00B212C4" w:rsidRDefault="00625FFC" w:rsidP="00C51C1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212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читается </w:t>
            </w:r>
            <w:r w:rsidRPr="00B212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[</w:t>
            </w:r>
            <w:proofErr w:type="spellStart"/>
            <w:r w:rsidRPr="00B212C4">
              <w:rPr>
                <w:rFonts w:ascii="Times New Roman" w:eastAsia="Calibri" w:hAnsi="Times New Roman" w:cs="Times New Roman"/>
                <w:sz w:val="24"/>
                <w:szCs w:val="24"/>
              </w:rPr>
              <w:t>хэ′рба</w:t>
            </w:r>
            <w:proofErr w:type="spellEnd"/>
            <w:r w:rsidRPr="00B212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3191" w:type="dxa"/>
          </w:tcPr>
          <w:p w:rsidR="00625FFC" w:rsidRPr="00B212C4" w:rsidRDefault="00625FFC" w:rsidP="00C51C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25FFC" w:rsidRPr="00B212C4" w:rsidTr="00C51C1C">
        <w:tc>
          <w:tcPr>
            <w:tcW w:w="3190" w:type="dxa"/>
          </w:tcPr>
          <w:p w:rsidR="00625FFC" w:rsidRPr="00B212C4" w:rsidRDefault="00625FFC" w:rsidP="00C51C1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212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Vita</w:t>
            </w:r>
          </w:p>
        </w:tc>
        <w:tc>
          <w:tcPr>
            <w:tcW w:w="3190" w:type="dxa"/>
          </w:tcPr>
          <w:p w:rsidR="00625FFC" w:rsidRPr="00B212C4" w:rsidRDefault="00625FFC" w:rsidP="00C51C1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212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читается </w:t>
            </w:r>
            <w:r w:rsidRPr="00B212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[</w:t>
            </w:r>
            <w:proofErr w:type="spellStart"/>
            <w:proofErr w:type="gramStart"/>
            <w:r w:rsidRPr="00B212C4">
              <w:rPr>
                <w:rFonts w:ascii="Times New Roman" w:eastAsia="Calibri" w:hAnsi="Times New Roman" w:cs="Times New Roman"/>
                <w:sz w:val="24"/>
                <w:szCs w:val="24"/>
              </w:rPr>
              <w:t>ви′та</w:t>
            </w:r>
            <w:proofErr w:type="spellEnd"/>
            <w:proofErr w:type="gramEnd"/>
            <w:r w:rsidRPr="00B212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3191" w:type="dxa"/>
          </w:tcPr>
          <w:p w:rsidR="00625FFC" w:rsidRPr="00B212C4" w:rsidRDefault="00625FFC" w:rsidP="00C51C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25FFC" w:rsidRPr="00B212C4" w:rsidTr="00C51C1C">
        <w:tc>
          <w:tcPr>
            <w:tcW w:w="3190" w:type="dxa"/>
          </w:tcPr>
          <w:p w:rsidR="00625FFC" w:rsidRPr="00B212C4" w:rsidRDefault="00625FFC" w:rsidP="00C51C1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212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Ornare</w:t>
            </w:r>
            <w:proofErr w:type="spellEnd"/>
          </w:p>
        </w:tc>
        <w:tc>
          <w:tcPr>
            <w:tcW w:w="3190" w:type="dxa"/>
          </w:tcPr>
          <w:p w:rsidR="00625FFC" w:rsidRPr="00B212C4" w:rsidRDefault="00625FFC" w:rsidP="00C51C1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212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читается </w:t>
            </w:r>
            <w:r w:rsidRPr="00B212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[</w:t>
            </w:r>
            <w:proofErr w:type="spellStart"/>
            <w:r w:rsidRPr="00B212C4">
              <w:rPr>
                <w:rFonts w:ascii="Times New Roman" w:eastAsia="Calibri" w:hAnsi="Times New Roman" w:cs="Times New Roman"/>
                <w:sz w:val="24"/>
                <w:szCs w:val="24"/>
              </w:rPr>
              <w:t>орна′рэ</w:t>
            </w:r>
            <w:proofErr w:type="spellEnd"/>
            <w:r w:rsidRPr="00B212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3191" w:type="dxa"/>
          </w:tcPr>
          <w:p w:rsidR="00625FFC" w:rsidRPr="00B212C4" w:rsidRDefault="00625FFC" w:rsidP="00C51C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25FFC" w:rsidRPr="00B212C4" w:rsidTr="00C51C1C">
        <w:tc>
          <w:tcPr>
            <w:tcW w:w="3190" w:type="dxa"/>
          </w:tcPr>
          <w:p w:rsidR="00625FFC" w:rsidRPr="00B212C4" w:rsidRDefault="00625FFC" w:rsidP="00C51C1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212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Patria</w:t>
            </w:r>
          </w:p>
        </w:tc>
        <w:tc>
          <w:tcPr>
            <w:tcW w:w="3190" w:type="dxa"/>
          </w:tcPr>
          <w:p w:rsidR="00625FFC" w:rsidRPr="00B212C4" w:rsidRDefault="00625FFC" w:rsidP="00C51C1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212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читается </w:t>
            </w:r>
            <w:r w:rsidRPr="00B212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[</w:t>
            </w:r>
            <w:proofErr w:type="spellStart"/>
            <w:r w:rsidRPr="00B212C4">
              <w:rPr>
                <w:rFonts w:ascii="Times New Roman" w:eastAsia="Calibri" w:hAnsi="Times New Roman" w:cs="Times New Roman"/>
                <w:sz w:val="24"/>
                <w:szCs w:val="24"/>
              </w:rPr>
              <w:t>па′триа</w:t>
            </w:r>
            <w:proofErr w:type="spellEnd"/>
            <w:r w:rsidRPr="00B212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3191" w:type="dxa"/>
          </w:tcPr>
          <w:p w:rsidR="00625FFC" w:rsidRPr="00B212C4" w:rsidRDefault="00625FFC" w:rsidP="00C51C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25FFC" w:rsidRPr="00B212C4" w:rsidTr="00C51C1C">
        <w:tc>
          <w:tcPr>
            <w:tcW w:w="3190" w:type="dxa"/>
          </w:tcPr>
          <w:p w:rsidR="00625FFC" w:rsidRPr="00B212C4" w:rsidRDefault="00625FFC" w:rsidP="00C51C1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212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Persona</w:t>
            </w:r>
          </w:p>
        </w:tc>
        <w:tc>
          <w:tcPr>
            <w:tcW w:w="3190" w:type="dxa"/>
          </w:tcPr>
          <w:p w:rsidR="00625FFC" w:rsidRPr="00B212C4" w:rsidRDefault="00625FFC" w:rsidP="00C51C1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212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читается </w:t>
            </w:r>
            <w:r w:rsidRPr="00B212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[</w:t>
            </w:r>
            <w:proofErr w:type="spellStart"/>
            <w:r w:rsidRPr="00B212C4">
              <w:rPr>
                <w:rFonts w:ascii="Times New Roman" w:eastAsia="Calibri" w:hAnsi="Times New Roman" w:cs="Times New Roman"/>
                <w:sz w:val="24"/>
                <w:szCs w:val="24"/>
              </w:rPr>
              <w:t>пэрсо′на</w:t>
            </w:r>
            <w:proofErr w:type="spellEnd"/>
            <w:r w:rsidRPr="00B212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3191" w:type="dxa"/>
          </w:tcPr>
          <w:p w:rsidR="00625FFC" w:rsidRPr="00B212C4" w:rsidRDefault="00625FFC" w:rsidP="00C51C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25FFC" w:rsidRPr="00B212C4" w:rsidTr="00C51C1C">
        <w:tc>
          <w:tcPr>
            <w:tcW w:w="3190" w:type="dxa"/>
          </w:tcPr>
          <w:p w:rsidR="00625FFC" w:rsidRPr="00B212C4" w:rsidRDefault="00625FFC" w:rsidP="00C51C1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212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Familia</w:t>
            </w:r>
            <w:proofErr w:type="spellEnd"/>
          </w:p>
        </w:tc>
        <w:tc>
          <w:tcPr>
            <w:tcW w:w="3190" w:type="dxa"/>
          </w:tcPr>
          <w:p w:rsidR="00625FFC" w:rsidRPr="00B212C4" w:rsidRDefault="00625FFC" w:rsidP="00C51C1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212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читается </w:t>
            </w:r>
            <w:r w:rsidRPr="00B212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[</w:t>
            </w:r>
            <w:proofErr w:type="spellStart"/>
            <w:r w:rsidRPr="00B212C4">
              <w:rPr>
                <w:rFonts w:ascii="Times New Roman" w:eastAsia="Calibri" w:hAnsi="Times New Roman" w:cs="Times New Roman"/>
                <w:sz w:val="24"/>
                <w:szCs w:val="24"/>
              </w:rPr>
              <w:t>фами′лиа</w:t>
            </w:r>
            <w:proofErr w:type="spellEnd"/>
            <w:r w:rsidRPr="00B212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3191" w:type="dxa"/>
          </w:tcPr>
          <w:p w:rsidR="00625FFC" w:rsidRPr="00B212C4" w:rsidRDefault="00625FFC" w:rsidP="00C51C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25FFC" w:rsidRPr="00B212C4" w:rsidRDefault="00625FFC" w:rsidP="00625FFC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25FFC" w:rsidRPr="00B212C4" w:rsidRDefault="00625FFC" w:rsidP="00625FFC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212C4">
        <w:rPr>
          <w:rFonts w:ascii="Times New Roman" w:eastAsia="Calibri" w:hAnsi="Times New Roman" w:cs="Times New Roman"/>
          <w:sz w:val="24"/>
          <w:szCs w:val="24"/>
        </w:rPr>
        <w:t>Задания:</w:t>
      </w:r>
    </w:p>
    <w:p w:rsidR="00625FFC" w:rsidRDefault="00625FFC" w:rsidP="00625FFC">
      <w:pPr>
        <w:numPr>
          <w:ilvl w:val="0"/>
          <w:numId w:val="4"/>
        </w:num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212C4">
        <w:rPr>
          <w:rFonts w:ascii="Times New Roman" w:eastAsia="Calibri" w:hAnsi="Times New Roman" w:cs="Times New Roman"/>
          <w:sz w:val="24"/>
          <w:szCs w:val="24"/>
        </w:rPr>
        <w:t>Назовите, какие русские слова восходят к указанным латинским словам.</w:t>
      </w:r>
    </w:p>
    <w:p w:rsidR="00B212C4" w:rsidRPr="00B212C4" w:rsidRDefault="00B212C4" w:rsidP="00625FFC">
      <w:pPr>
        <w:numPr>
          <w:ilvl w:val="0"/>
          <w:numId w:val="4"/>
        </w:num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Приведите примеры однокоренных слов.</w:t>
      </w:r>
    </w:p>
    <w:p w:rsidR="00625FFC" w:rsidRPr="00B212C4" w:rsidRDefault="00625FFC" w:rsidP="00625FFC">
      <w:pPr>
        <w:numPr>
          <w:ilvl w:val="0"/>
          <w:numId w:val="4"/>
        </w:numPr>
        <w:spacing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B212C4">
        <w:rPr>
          <w:rFonts w:ascii="Times New Roman" w:eastAsia="Calibri" w:hAnsi="Times New Roman" w:cs="Times New Roman"/>
          <w:sz w:val="24"/>
          <w:szCs w:val="24"/>
        </w:rPr>
        <w:t>Некоторые собственные имена знаменитых латинских деятелей стали нарицательными. Вспомните два любых.</w:t>
      </w:r>
    </w:p>
    <w:p w:rsidR="00625FFC" w:rsidRPr="00B212C4" w:rsidRDefault="00625FFC" w:rsidP="00625FFC">
      <w:pPr>
        <w:spacing w:line="240" w:lineRule="auto"/>
        <w:ind w:left="502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</w:p>
    <w:p w:rsidR="00625FFC" w:rsidRPr="00B212C4" w:rsidRDefault="00B212C4" w:rsidP="00625FFC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212C4">
        <w:rPr>
          <w:rFonts w:ascii="Times New Roman" w:hAnsi="Times New Roman" w:cs="Times New Roman"/>
          <w:b/>
          <w:i/>
          <w:sz w:val="24"/>
          <w:szCs w:val="24"/>
        </w:rPr>
        <w:t>Модель ответа</w:t>
      </w:r>
    </w:p>
    <w:p w:rsidR="00625FFC" w:rsidRPr="00B212C4" w:rsidRDefault="00625FFC" w:rsidP="00625FFC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25FFC" w:rsidRPr="00B212C4" w:rsidTr="00C51C1C">
        <w:tc>
          <w:tcPr>
            <w:tcW w:w="3190" w:type="dxa"/>
          </w:tcPr>
          <w:p w:rsidR="00625FFC" w:rsidRPr="00B212C4" w:rsidRDefault="00625FFC" w:rsidP="00C51C1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212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Terra</w:t>
            </w:r>
          </w:p>
        </w:tc>
        <w:tc>
          <w:tcPr>
            <w:tcW w:w="3190" w:type="dxa"/>
          </w:tcPr>
          <w:p w:rsidR="00625FFC" w:rsidRPr="00B212C4" w:rsidRDefault="00625FFC" w:rsidP="00C51C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2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читается </w:t>
            </w:r>
            <w:r w:rsidRPr="00B212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[</w:t>
            </w:r>
            <w:proofErr w:type="spellStart"/>
            <w:r w:rsidRPr="00B212C4">
              <w:rPr>
                <w:rFonts w:ascii="Times New Roman" w:eastAsia="Calibri" w:hAnsi="Times New Roman" w:cs="Times New Roman"/>
                <w:sz w:val="24"/>
                <w:szCs w:val="24"/>
              </w:rPr>
              <w:t>тэ′рра</w:t>
            </w:r>
            <w:proofErr w:type="spellEnd"/>
            <w:r w:rsidRPr="00B212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3191" w:type="dxa"/>
          </w:tcPr>
          <w:p w:rsidR="00625FFC" w:rsidRPr="00B212C4" w:rsidRDefault="00625FFC" w:rsidP="00C51C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2C4">
              <w:rPr>
                <w:rFonts w:ascii="Times New Roman" w:eastAsia="Calibri" w:hAnsi="Times New Roman" w:cs="Times New Roman"/>
                <w:sz w:val="24"/>
                <w:szCs w:val="24"/>
              </w:rPr>
              <w:t>земля</w:t>
            </w:r>
          </w:p>
        </w:tc>
      </w:tr>
      <w:tr w:rsidR="00625FFC" w:rsidRPr="00B212C4" w:rsidTr="00C51C1C">
        <w:tc>
          <w:tcPr>
            <w:tcW w:w="3190" w:type="dxa"/>
          </w:tcPr>
          <w:p w:rsidR="00625FFC" w:rsidRPr="00B212C4" w:rsidRDefault="00625FFC" w:rsidP="00C51C1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212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Herba</w:t>
            </w:r>
            <w:proofErr w:type="spellEnd"/>
          </w:p>
        </w:tc>
        <w:tc>
          <w:tcPr>
            <w:tcW w:w="3190" w:type="dxa"/>
          </w:tcPr>
          <w:p w:rsidR="00625FFC" w:rsidRPr="00B212C4" w:rsidRDefault="00625FFC" w:rsidP="00C51C1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212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читается </w:t>
            </w:r>
            <w:r w:rsidRPr="00B212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[</w:t>
            </w:r>
            <w:proofErr w:type="spellStart"/>
            <w:r w:rsidRPr="00B212C4">
              <w:rPr>
                <w:rFonts w:ascii="Times New Roman" w:eastAsia="Calibri" w:hAnsi="Times New Roman" w:cs="Times New Roman"/>
                <w:sz w:val="24"/>
                <w:szCs w:val="24"/>
              </w:rPr>
              <w:t>хэ′рба</w:t>
            </w:r>
            <w:proofErr w:type="spellEnd"/>
            <w:r w:rsidRPr="00B212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3191" w:type="dxa"/>
          </w:tcPr>
          <w:p w:rsidR="00625FFC" w:rsidRPr="00B212C4" w:rsidRDefault="00625FFC" w:rsidP="00C51C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2C4">
              <w:rPr>
                <w:rFonts w:ascii="Times New Roman" w:eastAsia="Calibri" w:hAnsi="Times New Roman" w:cs="Times New Roman"/>
                <w:sz w:val="24"/>
                <w:szCs w:val="24"/>
              </w:rPr>
              <w:t>трава</w:t>
            </w:r>
          </w:p>
        </w:tc>
      </w:tr>
      <w:tr w:rsidR="00625FFC" w:rsidRPr="00B212C4" w:rsidTr="00C51C1C">
        <w:tc>
          <w:tcPr>
            <w:tcW w:w="3190" w:type="dxa"/>
          </w:tcPr>
          <w:p w:rsidR="00625FFC" w:rsidRPr="00B212C4" w:rsidRDefault="00625FFC" w:rsidP="00C51C1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212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Vita</w:t>
            </w:r>
          </w:p>
        </w:tc>
        <w:tc>
          <w:tcPr>
            <w:tcW w:w="3190" w:type="dxa"/>
          </w:tcPr>
          <w:p w:rsidR="00625FFC" w:rsidRPr="00B212C4" w:rsidRDefault="00625FFC" w:rsidP="00C51C1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212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читается </w:t>
            </w:r>
            <w:r w:rsidRPr="00B212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[</w:t>
            </w:r>
            <w:proofErr w:type="spellStart"/>
            <w:proofErr w:type="gramStart"/>
            <w:r w:rsidRPr="00B212C4">
              <w:rPr>
                <w:rFonts w:ascii="Times New Roman" w:eastAsia="Calibri" w:hAnsi="Times New Roman" w:cs="Times New Roman"/>
                <w:sz w:val="24"/>
                <w:szCs w:val="24"/>
              </w:rPr>
              <w:t>ви′та</w:t>
            </w:r>
            <w:proofErr w:type="spellEnd"/>
            <w:proofErr w:type="gramEnd"/>
            <w:r w:rsidRPr="00B212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3191" w:type="dxa"/>
          </w:tcPr>
          <w:p w:rsidR="00625FFC" w:rsidRPr="00B212C4" w:rsidRDefault="00625FFC" w:rsidP="00C51C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2C4">
              <w:rPr>
                <w:rFonts w:ascii="Times New Roman" w:eastAsia="Calibri" w:hAnsi="Times New Roman" w:cs="Times New Roman"/>
                <w:sz w:val="24"/>
                <w:szCs w:val="24"/>
              </w:rPr>
              <w:t>жизнь</w:t>
            </w:r>
          </w:p>
        </w:tc>
      </w:tr>
      <w:tr w:rsidR="00625FFC" w:rsidRPr="00B212C4" w:rsidTr="00C51C1C">
        <w:tc>
          <w:tcPr>
            <w:tcW w:w="3190" w:type="dxa"/>
          </w:tcPr>
          <w:p w:rsidR="00625FFC" w:rsidRPr="00B212C4" w:rsidRDefault="00625FFC" w:rsidP="00C51C1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212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Ornare</w:t>
            </w:r>
            <w:proofErr w:type="spellEnd"/>
          </w:p>
        </w:tc>
        <w:tc>
          <w:tcPr>
            <w:tcW w:w="3190" w:type="dxa"/>
          </w:tcPr>
          <w:p w:rsidR="00625FFC" w:rsidRPr="00B212C4" w:rsidRDefault="00625FFC" w:rsidP="00C51C1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212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читается </w:t>
            </w:r>
            <w:r w:rsidRPr="00B212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[</w:t>
            </w:r>
            <w:proofErr w:type="spellStart"/>
            <w:r w:rsidRPr="00B212C4">
              <w:rPr>
                <w:rFonts w:ascii="Times New Roman" w:eastAsia="Calibri" w:hAnsi="Times New Roman" w:cs="Times New Roman"/>
                <w:sz w:val="24"/>
                <w:szCs w:val="24"/>
              </w:rPr>
              <w:t>орна′рэ</w:t>
            </w:r>
            <w:proofErr w:type="spellEnd"/>
            <w:r w:rsidRPr="00B212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3191" w:type="dxa"/>
          </w:tcPr>
          <w:p w:rsidR="00625FFC" w:rsidRPr="00B212C4" w:rsidRDefault="00625FFC" w:rsidP="00C51C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2C4">
              <w:rPr>
                <w:rFonts w:ascii="Times New Roman" w:eastAsia="Calibri" w:hAnsi="Times New Roman" w:cs="Times New Roman"/>
                <w:sz w:val="24"/>
                <w:szCs w:val="24"/>
              </w:rPr>
              <w:t>украшать</w:t>
            </w:r>
          </w:p>
        </w:tc>
      </w:tr>
      <w:tr w:rsidR="00625FFC" w:rsidRPr="00B212C4" w:rsidTr="00C51C1C">
        <w:tc>
          <w:tcPr>
            <w:tcW w:w="3190" w:type="dxa"/>
          </w:tcPr>
          <w:p w:rsidR="00625FFC" w:rsidRPr="00B212C4" w:rsidRDefault="00625FFC" w:rsidP="00C51C1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212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Patria</w:t>
            </w:r>
          </w:p>
        </w:tc>
        <w:tc>
          <w:tcPr>
            <w:tcW w:w="3190" w:type="dxa"/>
          </w:tcPr>
          <w:p w:rsidR="00625FFC" w:rsidRPr="00B212C4" w:rsidRDefault="00625FFC" w:rsidP="00C51C1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212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читается </w:t>
            </w:r>
            <w:r w:rsidRPr="00B212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[</w:t>
            </w:r>
            <w:proofErr w:type="spellStart"/>
            <w:r w:rsidRPr="00B212C4">
              <w:rPr>
                <w:rFonts w:ascii="Times New Roman" w:eastAsia="Calibri" w:hAnsi="Times New Roman" w:cs="Times New Roman"/>
                <w:sz w:val="24"/>
                <w:szCs w:val="24"/>
              </w:rPr>
              <w:t>па′триа</w:t>
            </w:r>
            <w:proofErr w:type="spellEnd"/>
            <w:r w:rsidRPr="00B212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3191" w:type="dxa"/>
          </w:tcPr>
          <w:p w:rsidR="00625FFC" w:rsidRPr="00B212C4" w:rsidRDefault="00625FFC" w:rsidP="00C51C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2C4">
              <w:rPr>
                <w:rFonts w:ascii="Times New Roman" w:eastAsia="Calibri" w:hAnsi="Times New Roman" w:cs="Times New Roman"/>
                <w:sz w:val="24"/>
                <w:szCs w:val="24"/>
              </w:rPr>
              <w:t>родина, отечество</w:t>
            </w:r>
          </w:p>
        </w:tc>
      </w:tr>
      <w:tr w:rsidR="00625FFC" w:rsidRPr="00B212C4" w:rsidTr="00C51C1C">
        <w:tc>
          <w:tcPr>
            <w:tcW w:w="3190" w:type="dxa"/>
          </w:tcPr>
          <w:p w:rsidR="00625FFC" w:rsidRPr="00B212C4" w:rsidRDefault="00625FFC" w:rsidP="00C51C1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212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Persona</w:t>
            </w:r>
          </w:p>
        </w:tc>
        <w:tc>
          <w:tcPr>
            <w:tcW w:w="3190" w:type="dxa"/>
          </w:tcPr>
          <w:p w:rsidR="00625FFC" w:rsidRPr="00B212C4" w:rsidRDefault="00625FFC" w:rsidP="00C51C1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212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читается </w:t>
            </w:r>
            <w:r w:rsidRPr="00B212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[</w:t>
            </w:r>
            <w:proofErr w:type="spellStart"/>
            <w:r w:rsidRPr="00B212C4">
              <w:rPr>
                <w:rFonts w:ascii="Times New Roman" w:eastAsia="Calibri" w:hAnsi="Times New Roman" w:cs="Times New Roman"/>
                <w:sz w:val="24"/>
                <w:szCs w:val="24"/>
              </w:rPr>
              <w:t>пэрсо′на</w:t>
            </w:r>
            <w:proofErr w:type="spellEnd"/>
            <w:r w:rsidRPr="00B212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3191" w:type="dxa"/>
          </w:tcPr>
          <w:p w:rsidR="00625FFC" w:rsidRPr="00B212C4" w:rsidRDefault="00625FFC" w:rsidP="00C51C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2C4">
              <w:rPr>
                <w:rFonts w:ascii="Times New Roman" w:eastAsia="Calibri" w:hAnsi="Times New Roman" w:cs="Times New Roman"/>
                <w:sz w:val="24"/>
                <w:szCs w:val="24"/>
              </w:rPr>
              <w:t>личность, лицо (о человеке)</w:t>
            </w:r>
          </w:p>
        </w:tc>
      </w:tr>
      <w:tr w:rsidR="00625FFC" w:rsidRPr="00B212C4" w:rsidTr="00C51C1C">
        <w:tc>
          <w:tcPr>
            <w:tcW w:w="3190" w:type="dxa"/>
          </w:tcPr>
          <w:p w:rsidR="00625FFC" w:rsidRPr="00B212C4" w:rsidRDefault="00625FFC" w:rsidP="00C51C1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212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Familia</w:t>
            </w:r>
            <w:proofErr w:type="spellEnd"/>
          </w:p>
        </w:tc>
        <w:tc>
          <w:tcPr>
            <w:tcW w:w="3190" w:type="dxa"/>
          </w:tcPr>
          <w:p w:rsidR="00625FFC" w:rsidRPr="00B212C4" w:rsidRDefault="00625FFC" w:rsidP="00C51C1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212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читается </w:t>
            </w:r>
            <w:r w:rsidRPr="00B212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[</w:t>
            </w:r>
            <w:proofErr w:type="spellStart"/>
            <w:r w:rsidRPr="00B212C4">
              <w:rPr>
                <w:rFonts w:ascii="Times New Roman" w:eastAsia="Calibri" w:hAnsi="Times New Roman" w:cs="Times New Roman"/>
                <w:sz w:val="24"/>
                <w:szCs w:val="24"/>
              </w:rPr>
              <w:t>фами′лиа</w:t>
            </w:r>
            <w:proofErr w:type="spellEnd"/>
            <w:r w:rsidRPr="00B212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3191" w:type="dxa"/>
          </w:tcPr>
          <w:p w:rsidR="00625FFC" w:rsidRPr="00B212C4" w:rsidRDefault="00625FFC" w:rsidP="00C51C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2C4">
              <w:rPr>
                <w:rFonts w:ascii="Times New Roman" w:eastAsia="Calibri" w:hAnsi="Times New Roman" w:cs="Times New Roman"/>
                <w:sz w:val="24"/>
                <w:szCs w:val="24"/>
              </w:rPr>
              <w:t>семья</w:t>
            </w:r>
          </w:p>
        </w:tc>
      </w:tr>
    </w:tbl>
    <w:p w:rsidR="00625FFC" w:rsidRPr="00B212C4" w:rsidRDefault="00625FFC" w:rsidP="00625F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12C4">
        <w:rPr>
          <w:rFonts w:ascii="Times New Roman" w:hAnsi="Times New Roman" w:cs="Times New Roman"/>
          <w:sz w:val="24"/>
          <w:szCs w:val="24"/>
        </w:rPr>
        <w:tab/>
      </w:r>
    </w:p>
    <w:p w:rsidR="00625FFC" w:rsidRPr="00B212C4" w:rsidRDefault="00625FFC" w:rsidP="00625FFC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12C4">
        <w:rPr>
          <w:rFonts w:ascii="Times New Roman" w:hAnsi="Times New Roman" w:cs="Times New Roman"/>
          <w:sz w:val="24"/>
          <w:szCs w:val="24"/>
        </w:rPr>
        <w:lastRenderedPageBreak/>
        <w:t>Территория, терраса, террариум, террикон.</w:t>
      </w:r>
    </w:p>
    <w:p w:rsidR="00625FFC" w:rsidRPr="00B212C4" w:rsidRDefault="00625FFC" w:rsidP="00625F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12C4">
        <w:rPr>
          <w:rFonts w:ascii="Times New Roman" w:hAnsi="Times New Roman" w:cs="Times New Roman"/>
          <w:sz w:val="24"/>
          <w:szCs w:val="24"/>
        </w:rPr>
        <w:t>Гербарий, гербициды.</w:t>
      </w:r>
    </w:p>
    <w:p w:rsidR="00625FFC" w:rsidRPr="00B212C4" w:rsidRDefault="00625FFC" w:rsidP="00625F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12C4">
        <w:rPr>
          <w:rFonts w:ascii="Times New Roman" w:hAnsi="Times New Roman" w:cs="Times New Roman"/>
          <w:sz w:val="24"/>
          <w:szCs w:val="24"/>
        </w:rPr>
        <w:t>Витамин, витальный.</w:t>
      </w:r>
    </w:p>
    <w:p w:rsidR="00625FFC" w:rsidRPr="00B212C4" w:rsidRDefault="00625FFC" w:rsidP="00625F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12C4">
        <w:rPr>
          <w:rFonts w:ascii="Times New Roman" w:hAnsi="Times New Roman" w:cs="Times New Roman"/>
          <w:sz w:val="24"/>
          <w:szCs w:val="24"/>
        </w:rPr>
        <w:t>Орнамент, орнаментальный.</w:t>
      </w:r>
    </w:p>
    <w:p w:rsidR="00625FFC" w:rsidRPr="00B212C4" w:rsidRDefault="00625FFC" w:rsidP="00625F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12C4">
        <w:rPr>
          <w:rFonts w:ascii="Times New Roman" w:hAnsi="Times New Roman" w:cs="Times New Roman"/>
          <w:sz w:val="24"/>
          <w:szCs w:val="24"/>
        </w:rPr>
        <w:t>Патриот, патриотизм, патриотический.</w:t>
      </w:r>
    </w:p>
    <w:p w:rsidR="00625FFC" w:rsidRPr="00B212C4" w:rsidRDefault="00625FFC" w:rsidP="00625F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212C4">
        <w:rPr>
          <w:rFonts w:ascii="Times New Roman" w:hAnsi="Times New Roman" w:cs="Times New Roman"/>
          <w:sz w:val="24"/>
          <w:szCs w:val="24"/>
        </w:rPr>
        <w:t>Персональный</w:t>
      </w:r>
      <w:proofErr w:type="gramEnd"/>
      <w:r w:rsidRPr="00B212C4">
        <w:rPr>
          <w:rFonts w:ascii="Times New Roman" w:hAnsi="Times New Roman" w:cs="Times New Roman"/>
          <w:sz w:val="24"/>
          <w:szCs w:val="24"/>
        </w:rPr>
        <w:t>, персона.</w:t>
      </w:r>
    </w:p>
    <w:p w:rsidR="00625FFC" w:rsidRPr="00B212C4" w:rsidRDefault="00625FFC" w:rsidP="00625F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12C4">
        <w:rPr>
          <w:rFonts w:ascii="Times New Roman" w:hAnsi="Times New Roman" w:cs="Times New Roman"/>
          <w:sz w:val="24"/>
          <w:szCs w:val="24"/>
        </w:rPr>
        <w:t xml:space="preserve">Фамилия, </w:t>
      </w:r>
      <w:proofErr w:type="gramStart"/>
      <w:r w:rsidRPr="00B212C4">
        <w:rPr>
          <w:rFonts w:ascii="Times New Roman" w:hAnsi="Times New Roman" w:cs="Times New Roman"/>
          <w:sz w:val="24"/>
          <w:szCs w:val="24"/>
        </w:rPr>
        <w:t>фамильярный</w:t>
      </w:r>
      <w:proofErr w:type="gramEnd"/>
      <w:r w:rsidRPr="00B212C4">
        <w:rPr>
          <w:rFonts w:ascii="Times New Roman" w:hAnsi="Times New Roman" w:cs="Times New Roman"/>
          <w:sz w:val="24"/>
          <w:szCs w:val="24"/>
        </w:rPr>
        <w:t>, фамильярность, фамильярничать.</w:t>
      </w:r>
    </w:p>
    <w:p w:rsidR="00625FFC" w:rsidRPr="00B212C4" w:rsidRDefault="00625FFC" w:rsidP="00625F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12C4">
        <w:rPr>
          <w:rFonts w:ascii="Times New Roman" w:hAnsi="Times New Roman" w:cs="Times New Roman"/>
          <w:sz w:val="24"/>
          <w:szCs w:val="24"/>
        </w:rPr>
        <w:t>3.</w:t>
      </w:r>
      <w:r w:rsidRPr="00B212C4">
        <w:rPr>
          <w:rFonts w:ascii="Times New Roman" w:hAnsi="Times New Roman" w:cs="Times New Roman"/>
          <w:sz w:val="24"/>
          <w:szCs w:val="24"/>
        </w:rPr>
        <w:tab/>
        <w:t>Например, Меценат – в Древнем Риме богатый патриций, покровитель поэтов и художников. Покупал им дома, оплачивал их расходы с тем, чтобы люди искусства могли творить, не отвлекаясь на бытовые мелочи. В русском языке обозначает человека, дающего деньги на развитие искусства.</w:t>
      </w:r>
    </w:p>
    <w:p w:rsidR="00625FFC" w:rsidRPr="00B212C4" w:rsidRDefault="00625FFC" w:rsidP="00625F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12C4">
        <w:rPr>
          <w:rFonts w:ascii="Times New Roman" w:hAnsi="Times New Roman" w:cs="Times New Roman"/>
          <w:sz w:val="24"/>
          <w:szCs w:val="24"/>
        </w:rPr>
        <w:t>Цезарь – В Риме один из известнейших полководцев, императоров и писателей. В русский язык слово вошло со значением сначала ‘наследник’ (о наследнике престола), потом ‘правитель’. Русское слово царь – это видоизменённое цезарь.</w:t>
      </w:r>
    </w:p>
    <w:p w:rsidR="00625FFC" w:rsidRPr="00B212C4" w:rsidRDefault="00B212C4" w:rsidP="00625FFC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Критерии оценивания</w:t>
      </w:r>
    </w:p>
    <w:p w:rsidR="00625FFC" w:rsidRPr="00B212C4" w:rsidRDefault="00625FFC" w:rsidP="00625FFC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12C4">
        <w:rPr>
          <w:rFonts w:ascii="Times New Roman" w:hAnsi="Times New Roman" w:cs="Times New Roman"/>
          <w:sz w:val="24"/>
          <w:szCs w:val="24"/>
        </w:rPr>
        <w:t>За каждое правильно переведенное слово – 1 балл. Итого – 7 баллов.</w:t>
      </w:r>
    </w:p>
    <w:p w:rsidR="00625FFC" w:rsidRPr="00B212C4" w:rsidRDefault="00625FFC" w:rsidP="00625FFC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12C4">
        <w:rPr>
          <w:rFonts w:ascii="Times New Roman" w:hAnsi="Times New Roman" w:cs="Times New Roman"/>
          <w:sz w:val="24"/>
          <w:szCs w:val="24"/>
        </w:rPr>
        <w:t>За однокоренные слова к каждому слову – по 0,5 за каждое, но не более 10 баллов за данный вид работы.</w:t>
      </w:r>
    </w:p>
    <w:p w:rsidR="00625FFC" w:rsidRPr="00B212C4" w:rsidRDefault="00625FFC" w:rsidP="00625FFC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12C4">
        <w:rPr>
          <w:rFonts w:ascii="Times New Roman" w:hAnsi="Times New Roman" w:cs="Times New Roman"/>
          <w:sz w:val="24"/>
          <w:szCs w:val="24"/>
        </w:rPr>
        <w:t>Рассматриваются 2 любых имени, если они действительно вошли в русский язык как нарицательные. По 1 баллу за каждое.</w:t>
      </w:r>
    </w:p>
    <w:p w:rsidR="00625FFC" w:rsidRPr="00B212C4" w:rsidRDefault="00625FFC" w:rsidP="00625F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12C4">
        <w:rPr>
          <w:rFonts w:ascii="Times New Roman" w:hAnsi="Times New Roman" w:cs="Times New Roman"/>
          <w:sz w:val="24"/>
          <w:szCs w:val="24"/>
        </w:rPr>
        <w:t>Максимум 19 баллов.</w:t>
      </w:r>
    </w:p>
    <w:p w:rsidR="00625FFC" w:rsidRPr="00B212C4" w:rsidRDefault="00625FFC" w:rsidP="00625FF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212C4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 w:rsidR="00B212C4" w:rsidRPr="00B212C4">
        <w:rPr>
          <w:rFonts w:ascii="Times New Roman" w:hAnsi="Times New Roman" w:cs="Times New Roman"/>
          <w:b/>
          <w:sz w:val="24"/>
          <w:szCs w:val="24"/>
        </w:rPr>
        <w:t>4</w:t>
      </w:r>
    </w:p>
    <w:p w:rsidR="00625FFC" w:rsidRPr="00B212C4" w:rsidRDefault="00625FFC" w:rsidP="00625F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12C4">
        <w:rPr>
          <w:rFonts w:ascii="Times New Roman" w:hAnsi="Times New Roman" w:cs="Times New Roman"/>
          <w:sz w:val="24"/>
          <w:szCs w:val="24"/>
        </w:rPr>
        <w:t>Санскрит – литературный язык Древней Индии. Корни слов и грамматика, например</w:t>
      </w:r>
      <w:proofErr w:type="gramStart"/>
      <w:r w:rsidRPr="00B212C4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212C4">
        <w:rPr>
          <w:rFonts w:ascii="Times New Roman" w:hAnsi="Times New Roman" w:cs="Times New Roman"/>
          <w:sz w:val="24"/>
          <w:szCs w:val="24"/>
        </w:rPr>
        <w:t xml:space="preserve"> глагольные окончания, имеют соответствия в европейских языках. Ниже приводятся санскритские глагольные формы и их переводы на русский язык в перепутанном порядке. </w:t>
      </w:r>
      <w:proofErr w:type="spellStart"/>
      <w:r w:rsidRPr="00B212C4">
        <w:rPr>
          <w:rFonts w:ascii="Times New Roman" w:hAnsi="Times New Roman" w:cs="Times New Roman"/>
          <w:sz w:val="24"/>
          <w:szCs w:val="24"/>
        </w:rPr>
        <w:t>Nayasi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12C4">
        <w:rPr>
          <w:rFonts w:ascii="Times New Roman" w:hAnsi="Times New Roman" w:cs="Times New Roman"/>
          <w:sz w:val="24"/>
          <w:szCs w:val="24"/>
        </w:rPr>
        <w:t>icchati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12C4">
        <w:rPr>
          <w:rFonts w:ascii="Times New Roman" w:hAnsi="Times New Roman" w:cs="Times New Roman"/>
          <w:sz w:val="24"/>
          <w:szCs w:val="24"/>
        </w:rPr>
        <w:t>anayam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12C4">
        <w:rPr>
          <w:rFonts w:ascii="Times New Roman" w:hAnsi="Times New Roman" w:cs="Times New Roman"/>
          <w:sz w:val="24"/>
          <w:szCs w:val="24"/>
        </w:rPr>
        <w:t>nayami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12C4">
        <w:rPr>
          <w:rFonts w:ascii="Times New Roman" w:hAnsi="Times New Roman" w:cs="Times New Roman"/>
          <w:sz w:val="24"/>
          <w:szCs w:val="24"/>
        </w:rPr>
        <w:t>icchasi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12C4">
        <w:rPr>
          <w:rFonts w:ascii="Times New Roman" w:hAnsi="Times New Roman" w:cs="Times New Roman"/>
          <w:sz w:val="24"/>
          <w:szCs w:val="24"/>
        </w:rPr>
        <w:t>icchami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12C4">
        <w:rPr>
          <w:rFonts w:ascii="Times New Roman" w:hAnsi="Times New Roman" w:cs="Times New Roman"/>
          <w:sz w:val="24"/>
          <w:szCs w:val="24"/>
        </w:rPr>
        <w:t>anayat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 – я хочу, ты ведёшь, он хочет, я веду, я вёл, ты хочешь, он вёл. </w:t>
      </w:r>
      <w:proofErr w:type="gramStart"/>
      <w:r w:rsidRPr="00B212C4">
        <w:rPr>
          <w:rFonts w:ascii="Times New Roman" w:hAnsi="Times New Roman" w:cs="Times New Roman"/>
          <w:sz w:val="24"/>
          <w:szCs w:val="24"/>
        </w:rPr>
        <w:t xml:space="preserve">(По С.И. </w:t>
      </w:r>
      <w:proofErr w:type="spellStart"/>
      <w:r w:rsidRPr="00B212C4">
        <w:rPr>
          <w:rFonts w:ascii="Times New Roman" w:hAnsi="Times New Roman" w:cs="Times New Roman"/>
          <w:sz w:val="24"/>
          <w:szCs w:val="24"/>
        </w:rPr>
        <w:t>Калабиной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212C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212C4">
        <w:rPr>
          <w:rFonts w:ascii="Times New Roman" w:hAnsi="Times New Roman" w:cs="Times New Roman"/>
          <w:sz w:val="24"/>
          <w:szCs w:val="24"/>
        </w:rPr>
        <w:t>Практикум по курсу «Введение в языкознание»).</w:t>
      </w:r>
      <w:proofErr w:type="gramEnd"/>
    </w:p>
    <w:p w:rsidR="00625FFC" w:rsidRPr="00B212C4" w:rsidRDefault="00625FFC" w:rsidP="00625F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12C4">
        <w:rPr>
          <w:rFonts w:ascii="Times New Roman" w:hAnsi="Times New Roman" w:cs="Times New Roman"/>
          <w:sz w:val="24"/>
          <w:szCs w:val="24"/>
        </w:rPr>
        <w:t>Задание: установите правильные переводы.</w:t>
      </w:r>
    </w:p>
    <w:p w:rsidR="00625FFC" w:rsidRPr="00B212C4" w:rsidRDefault="00B212C4" w:rsidP="00625FFC">
      <w:pPr>
        <w:spacing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Модель ответа</w:t>
      </w:r>
    </w:p>
    <w:p w:rsidR="00625FFC" w:rsidRPr="00B212C4" w:rsidRDefault="00625FFC" w:rsidP="00625FFC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12C4">
        <w:rPr>
          <w:rFonts w:ascii="Times New Roman" w:eastAsia="Calibri" w:hAnsi="Times New Roman" w:cs="Times New Roman"/>
          <w:sz w:val="24"/>
          <w:szCs w:val="24"/>
        </w:rPr>
        <w:t xml:space="preserve">Форм с корнем </w:t>
      </w:r>
      <w:r w:rsidRPr="00B212C4">
        <w:rPr>
          <w:rFonts w:ascii="Times New Roman" w:eastAsia="Calibri" w:hAnsi="Times New Roman" w:cs="Times New Roman"/>
          <w:i/>
          <w:sz w:val="24"/>
          <w:szCs w:val="24"/>
        </w:rPr>
        <w:t>хотеть</w:t>
      </w:r>
      <w:r w:rsidRPr="00B212C4">
        <w:rPr>
          <w:rFonts w:ascii="Times New Roman" w:eastAsia="Calibri" w:hAnsi="Times New Roman" w:cs="Times New Roman"/>
          <w:sz w:val="24"/>
          <w:szCs w:val="24"/>
        </w:rPr>
        <w:t xml:space="preserve"> 3: я хочу, он хочет, ты хочешь. Форм с корнем </w:t>
      </w:r>
      <w:r w:rsidRPr="00B212C4">
        <w:rPr>
          <w:rFonts w:ascii="Times New Roman" w:eastAsia="Calibri" w:hAnsi="Times New Roman" w:cs="Times New Roman"/>
          <w:i/>
          <w:sz w:val="24"/>
          <w:szCs w:val="24"/>
        </w:rPr>
        <w:t>вести</w:t>
      </w:r>
      <w:r w:rsidRPr="00B212C4">
        <w:rPr>
          <w:rFonts w:ascii="Times New Roman" w:eastAsia="Calibri" w:hAnsi="Times New Roman" w:cs="Times New Roman"/>
          <w:sz w:val="24"/>
          <w:szCs w:val="24"/>
        </w:rPr>
        <w:t xml:space="preserve"> 4: ты ведёшь, я </w:t>
      </w:r>
      <w:proofErr w:type="gramStart"/>
      <w:r w:rsidRPr="00B212C4">
        <w:rPr>
          <w:rFonts w:ascii="Times New Roman" w:eastAsia="Calibri" w:hAnsi="Times New Roman" w:cs="Times New Roman"/>
          <w:sz w:val="24"/>
          <w:szCs w:val="24"/>
        </w:rPr>
        <w:t>веду я вёл</w:t>
      </w:r>
      <w:proofErr w:type="gramEnd"/>
      <w:r w:rsidRPr="00B212C4">
        <w:rPr>
          <w:rFonts w:ascii="Times New Roman" w:eastAsia="Calibri" w:hAnsi="Times New Roman" w:cs="Times New Roman"/>
          <w:sz w:val="24"/>
          <w:szCs w:val="24"/>
        </w:rPr>
        <w:t xml:space="preserve">, он вёл. Поэтому сначала отделим один глагол от другого по количественному признаку: хотеть – </w:t>
      </w:r>
      <w:proofErr w:type="spellStart"/>
      <w:r w:rsidRPr="00B212C4">
        <w:rPr>
          <w:rFonts w:ascii="Times New Roman" w:eastAsia="Calibri" w:hAnsi="Times New Roman" w:cs="Times New Roman"/>
          <w:sz w:val="24"/>
          <w:szCs w:val="24"/>
          <w:lang w:val="en-US"/>
        </w:rPr>
        <w:t>icchati</w:t>
      </w:r>
      <w:proofErr w:type="spellEnd"/>
      <w:r w:rsidRPr="00B212C4">
        <w:rPr>
          <w:rFonts w:ascii="Times New Roman" w:eastAsia="Calibri" w:hAnsi="Times New Roman" w:cs="Times New Roman"/>
          <w:sz w:val="24"/>
          <w:szCs w:val="24"/>
        </w:rPr>
        <w:t xml:space="preserve">,  </w:t>
      </w:r>
      <w:proofErr w:type="spellStart"/>
      <w:r w:rsidRPr="00B212C4">
        <w:rPr>
          <w:rFonts w:ascii="Times New Roman" w:eastAsia="Calibri" w:hAnsi="Times New Roman" w:cs="Times New Roman"/>
          <w:sz w:val="24"/>
          <w:szCs w:val="24"/>
          <w:lang w:val="en-US"/>
        </w:rPr>
        <w:t>icchasi</w:t>
      </w:r>
      <w:proofErr w:type="spellEnd"/>
      <w:r w:rsidRPr="00B212C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B212C4">
        <w:rPr>
          <w:rFonts w:ascii="Times New Roman" w:eastAsia="Calibri" w:hAnsi="Times New Roman" w:cs="Times New Roman"/>
          <w:sz w:val="24"/>
          <w:szCs w:val="24"/>
          <w:lang w:val="en-US"/>
        </w:rPr>
        <w:t>icchami</w:t>
      </w:r>
      <w:proofErr w:type="spellEnd"/>
      <w:r w:rsidRPr="00B212C4">
        <w:rPr>
          <w:rFonts w:ascii="Times New Roman" w:eastAsia="Calibri" w:hAnsi="Times New Roman" w:cs="Times New Roman"/>
          <w:sz w:val="24"/>
          <w:szCs w:val="24"/>
        </w:rPr>
        <w:t xml:space="preserve">. Вести – </w:t>
      </w:r>
      <w:proofErr w:type="spellStart"/>
      <w:r w:rsidRPr="00B212C4">
        <w:rPr>
          <w:rFonts w:ascii="Times New Roman" w:eastAsia="Calibri" w:hAnsi="Times New Roman" w:cs="Times New Roman"/>
          <w:sz w:val="24"/>
          <w:szCs w:val="24"/>
          <w:lang w:val="en-US"/>
        </w:rPr>
        <w:t>nayasi</w:t>
      </w:r>
      <w:proofErr w:type="spellEnd"/>
      <w:r w:rsidRPr="00B212C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B212C4">
        <w:rPr>
          <w:rFonts w:ascii="Times New Roman" w:eastAsia="Calibri" w:hAnsi="Times New Roman" w:cs="Times New Roman"/>
          <w:sz w:val="24"/>
          <w:szCs w:val="24"/>
          <w:lang w:val="en-US"/>
        </w:rPr>
        <w:t>anayam</w:t>
      </w:r>
      <w:proofErr w:type="spellEnd"/>
      <w:r w:rsidRPr="00B212C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B212C4">
        <w:rPr>
          <w:rFonts w:ascii="Times New Roman" w:eastAsia="Calibri" w:hAnsi="Times New Roman" w:cs="Times New Roman"/>
          <w:sz w:val="24"/>
          <w:szCs w:val="24"/>
          <w:lang w:val="en-US"/>
        </w:rPr>
        <w:t>nayami</w:t>
      </w:r>
      <w:proofErr w:type="spellEnd"/>
      <w:r w:rsidRPr="00B212C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B212C4">
        <w:rPr>
          <w:rFonts w:ascii="Times New Roman" w:eastAsia="Calibri" w:hAnsi="Times New Roman" w:cs="Times New Roman"/>
          <w:sz w:val="24"/>
          <w:szCs w:val="24"/>
          <w:lang w:val="en-US"/>
        </w:rPr>
        <w:t>anayat</w:t>
      </w:r>
      <w:proofErr w:type="spellEnd"/>
      <w:r w:rsidRPr="00B212C4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625FFC" w:rsidRPr="00B212C4" w:rsidRDefault="00625FFC" w:rsidP="00625FFC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12C4">
        <w:rPr>
          <w:rFonts w:ascii="Times New Roman" w:eastAsia="Calibri" w:hAnsi="Times New Roman" w:cs="Times New Roman"/>
          <w:sz w:val="24"/>
          <w:szCs w:val="24"/>
        </w:rPr>
        <w:t>Первый глагол представлен только формами настоящего времени, во втором – две формы настоящего, две – прошедшего (это мы видим из русских переводов). Отсюда делаем вывод, что показателем прошедшего времени является приставка а (</w:t>
      </w:r>
      <w:proofErr w:type="spellStart"/>
      <w:r w:rsidRPr="00B212C4">
        <w:rPr>
          <w:rFonts w:ascii="Times New Roman" w:eastAsia="Calibri" w:hAnsi="Times New Roman" w:cs="Times New Roman"/>
          <w:sz w:val="24"/>
          <w:szCs w:val="24"/>
          <w:lang w:val="en-US"/>
        </w:rPr>
        <w:t>anayam</w:t>
      </w:r>
      <w:proofErr w:type="spellEnd"/>
      <w:r w:rsidRPr="00B212C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B212C4">
        <w:rPr>
          <w:rFonts w:ascii="Times New Roman" w:eastAsia="Calibri" w:hAnsi="Times New Roman" w:cs="Times New Roman"/>
          <w:sz w:val="24"/>
          <w:szCs w:val="24"/>
          <w:lang w:val="en-US"/>
        </w:rPr>
        <w:t>anayat</w:t>
      </w:r>
      <w:proofErr w:type="spellEnd"/>
      <w:r w:rsidRPr="00B212C4">
        <w:rPr>
          <w:rFonts w:ascii="Times New Roman" w:eastAsia="Calibri" w:hAnsi="Times New Roman" w:cs="Times New Roman"/>
          <w:sz w:val="24"/>
          <w:szCs w:val="24"/>
        </w:rPr>
        <w:t>) (</w:t>
      </w:r>
      <w:proofErr w:type="spellStart"/>
      <w:r w:rsidRPr="00B212C4">
        <w:rPr>
          <w:rFonts w:ascii="Times New Roman" w:eastAsia="Calibri" w:hAnsi="Times New Roman" w:cs="Times New Roman"/>
          <w:sz w:val="24"/>
          <w:szCs w:val="24"/>
        </w:rPr>
        <w:t>т</w:t>
      </w:r>
      <w:proofErr w:type="gramStart"/>
      <w:r w:rsidRPr="00B212C4">
        <w:rPr>
          <w:rFonts w:ascii="Times New Roman" w:eastAsia="Calibri" w:hAnsi="Times New Roman" w:cs="Times New Roman"/>
          <w:sz w:val="24"/>
          <w:szCs w:val="24"/>
        </w:rPr>
        <w:t>.к</w:t>
      </w:r>
      <w:proofErr w:type="spellEnd"/>
      <w:proofErr w:type="gramEnd"/>
      <w:r w:rsidRPr="00B212C4">
        <w:rPr>
          <w:rFonts w:ascii="Times New Roman" w:eastAsia="Calibri" w:hAnsi="Times New Roman" w:cs="Times New Roman"/>
          <w:sz w:val="24"/>
          <w:szCs w:val="24"/>
        </w:rPr>
        <w:t xml:space="preserve"> её нет у первого глагола). </w:t>
      </w:r>
    </w:p>
    <w:p w:rsidR="00625FFC" w:rsidRPr="00B212C4" w:rsidRDefault="00625FFC" w:rsidP="00625FFC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12C4">
        <w:rPr>
          <w:rFonts w:ascii="Times New Roman" w:eastAsia="Calibri" w:hAnsi="Times New Roman" w:cs="Times New Roman"/>
          <w:sz w:val="24"/>
          <w:szCs w:val="24"/>
        </w:rPr>
        <w:lastRenderedPageBreak/>
        <w:t>Пытаемся установить окончания глаголов. Сравниваем со спряжением в русском и в любом изучаемом европейском (англ., нем., франц.) языках.</w:t>
      </w:r>
    </w:p>
    <w:p w:rsidR="00625FFC" w:rsidRPr="00B212C4" w:rsidRDefault="00625FFC" w:rsidP="00625FFC">
      <w:pPr>
        <w:spacing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B212C4">
        <w:rPr>
          <w:rFonts w:ascii="Times New Roman" w:eastAsia="Calibri" w:hAnsi="Times New Roman" w:cs="Times New Roman"/>
          <w:sz w:val="24"/>
          <w:szCs w:val="24"/>
        </w:rPr>
        <w:t xml:space="preserve">Я веду – мы </w:t>
      </w:r>
      <w:proofErr w:type="spellStart"/>
      <w:r w:rsidRPr="00B212C4">
        <w:rPr>
          <w:rFonts w:ascii="Times New Roman" w:eastAsia="Calibri" w:hAnsi="Times New Roman" w:cs="Times New Roman"/>
          <w:sz w:val="24"/>
          <w:szCs w:val="24"/>
        </w:rPr>
        <w:t>ведёМ</w:t>
      </w:r>
      <w:proofErr w:type="spellEnd"/>
      <w:r w:rsidRPr="00B212C4">
        <w:rPr>
          <w:rFonts w:ascii="Times New Roman" w:eastAsia="Calibri" w:hAnsi="Times New Roman" w:cs="Times New Roman"/>
          <w:sz w:val="24"/>
          <w:szCs w:val="24"/>
        </w:rPr>
        <w:t xml:space="preserve"> (1 лицо)</w:t>
      </w:r>
    </w:p>
    <w:p w:rsidR="00625FFC" w:rsidRPr="00B212C4" w:rsidRDefault="00625FFC" w:rsidP="00625FFC">
      <w:pPr>
        <w:spacing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B212C4">
        <w:rPr>
          <w:rFonts w:ascii="Times New Roman" w:eastAsia="Calibri" w:hAnsi="Times New Roman" w:cs="Times New Roman"/>
          <w:sz w:val="24"/>
          <w:szCs w:val="24"/>
        </w:rPr>
        <w:t xml:space="preserve">Ты </w:t>
      </w:r>
      <w:proofErr w:type="spellStart"/>
      <w:r w:rsidRPr="00B212C4">
        <w:rPr>
          <w:rFonts w:ascii="Times New Roman" w:eastAsia="Calibri" w:hAnsi="Times New Roman" w:cs="Times New Roman"/>
          <w:sz w:val="24"/>
          <w:szCs w:val="24"/>
        </w:rPr>
        <w:t>ведёШь</w:t>
      </w:r>
      <w:proofErr w:type="spellEnd"/>
      <w:r w:rsidRPr="00B212C4">
        <w:rPr>
          <w:rFonts w:ascii="Times New Roman" w:eastAsia="Calibri" w:hAnsi="Times New Roman" w:cs="Times New Roman"/>
          <w:sz w:val="24"/>
          <w:szCs w:val="24"/>
        </w:rPr>
        <w:t xml:space="preserve"> – вы ведёте (2 лицо)</w:t>
      </w:r>
    </w:p>
    <w:p w:rsidR="00625FFC" w:rsidRPr="00B212C4" w:rsidRDefault="00625FFC" w:rsidP="00625FFC">
      <w:pPr>
        <w:spacing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B212C4">
        <w:rPr>
          <w:rFonts w:ascii="Times New Roman" w:eastAsia="Calibri" w:hAnsi="Times New Roman" w:cs="Times New Roman"/>
          <w:sz w:val="24"/>
          <w:szCs w:val="24"/>
        </w:rPr>
        <w:t xml:space="preserve">Он </w:t>
      </w:r>
      <w:proofErr w:type="spellStart"/>
      <w:r w:rsidRPr="00B212C4">
        <w:rPr>
          <w:rFonts w:ascii="Times New Roman" w:eastAsia="Calibri" w:hAnsi="Times New Roman" w:cs="Times New Roman"/>
          <w:sz w:val="24"/>
          <w:szCs w:val="24"/>
        </w:rPr>
        <w:t>ведёТ</w:t>
      </w:r>
      <w:proofErr w:type="spellEnd"/>
      <w:r w:rsidRPr="00B212C4">
        <w:rPr>
          <w:rFonts w:ascii="Times New Roman" w:eastAsia="Calibri" w:hAnsi="Times New Roman" w:cs="Times New Roman"/>
          <w:sz w:val="24"/>
          <w:szCs w:val="24"/>
        </w:rPr>
        <w:t xml:space="preserve"> – они </w:t>
      </w:r>
      <w:proofErr w:type="spellStart"/>
      <w:r w:rsidRPr="00B212C4">
        <w:rPr>
          <w:rFonts w:ascii="Times New Roman" w:eastAsia="Calibri" w:hAnsi="Times New Roman" w:cs="Times New Roman"/>
          <w:sz w:val="24"/>
          <w:szCs w:val="24"/>
        </w:rPr>
        <w:t>ведуТ</w:t>
      </w:r>
      <w:proofErr w:type="spellEnd"/>
      <w:r w:rsidRPr="00B212C4">
        <w:rPr>
          <w:rFonts w:ascii="Times New Roman" w:eastAsia="Calibri" w:hAnsi="Times New Roman" w:cs="Times New Roman"/>
          <w:sz w:val="24"/>
          <w:szCs w:val="24"/>
        </w:rPr>
        <w:t xml:space="preserve"> (3 лицо).</w:t>
      </w:r>
    </w:p>
    <w:p w:rsidR="00625FFC" w:rsidRPr="00B212C4" w:rsidRDefault="00625FFC" w:rsidP="00625FFC">
      <w:pPr>
        <w:spacing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B212C4">
        <w:rPr>
          <w:rFonts w:ascii="Times New Roman" w:eastAsia="Calibri" w:hAnsi="Times New Roman" w:cs="Times New Roman"/>
          <w:sz w:val="24"/>
          <w:szCs w:val="24"/>
        </w:rPr>
        <w:t>Получается:</w:t>
      </w:r>
    </w:p>
    <w:p w:rsidR="00625FFC" w:rsidRPr="00B212C4" w:rsidRDefault="00625FFC" w:rsidP="00625FFC">
      <w:pPr>
        <w:spacing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212C4">
        <w:rPr>
          <w:rFonts w:ascii="Times New Roman" w:eastAsia="Calibri" w:hAnsi="Times New Roman" w:cs="Times New Roman"/>
          <w:sz w:val="24"/>
          <w:szCs w:val="24"/>
          <w:lang w:val="en-US"/>
        </w:rPr>
        <w:t>Icchami</w:t>
      </w:r>
      <w:proofErr w:type="spellEnd"/>
      <w:r w:rsidRPr="00B212C4">
        <w:rPr>
          <w:rFonts w:ascii="Times New Roman" w:eastAsia="Calibri" w:hAnsi="Times New Roman" w:cs="Times New Roman"/>
          <w:sz w:val="24"/>
          <w:szCs w:val="24"/>
        </w:rPr>
        <w:t xml:space="preserve"> – я хочу (окончание м (</w:t>
      </w:r>
      <w:r w:rsidRPr="00B212C4">
        <w:rPr>
          <w:rFonts w:ascii="Times New Roman" w:eastAsia="Calibri" w:hAnsi="Times New Roman" w:cs="Times New Roman"/>
          <w:sz w:val="24"/>
          <w:szCs w:val="24"/>
          <w:lang w:val="en-US"/>
        </w:rPr>
        <w:t>m</w:t>
      </w:r>
      <w:r w:rsidRPr="00B212C4">
        <w:rPr>
          <w:rFonts w:ascii="Times New Roman" w:eastAsia="Calibri" w:hAnsi="Times New Roman" w:cs="Times New Roman"/>
          <w:sz w:val="24"/>
          <w:szCs w:val="24"/>
        </w:rPr>
        <w:t>) характерно для 1 лица, здесь число не совпало),</w:t>
      </w:r>
    </w:p>
    <w:p w:rsidR="00625FFC" w:rsidRPr="00B212C4" w:rsidRDefault="00625FFC" w:rsidP="00625FFC">
      <w:pPr>
        <w:spacing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212C4">
        <w:rPr>
          <w:rFonts w:ascii="Times New Roman" w:eastAsia="Calibri" w:hAnsi="Times New Roman" w:cs="Times New Roman"/>
          <w:sz w:val="24"/>
          <w:szCs w:val="24"/>
          <w:lang w:val="en-US"/>
        </w:rPr>
        <w:t>Icchasi</w:t>
      </w:r>
      <w:proofErr w:type="spellEnd"/>
      <w:r w:rsidRPr="00B212C4">
        <w:rPr>
          <w:rFonts w:ascii="Times New Roman" w:eastAsia="Calibri" w:hAnsi="Times New Roman" w:cs="Times New Roman"/>
          <w:sz w:val="24"/>
          <w:szCs w:val="24"/>
        </w:rPr>
        <w:t xml:space="preserve"> – ты хочешь (ш (</w:t>
      </w:r>
      <w:r w:rsidRPr="00B212C4">
        <w:rPr>
          <w:rFonts w:ascii="Times New Roman" w:eastAsia="Calibri" w:hAnsi="Times New Roman" w:cs="Times New Roman"/>
          <w:sz w:val="24"/>
          <w:szCs w:val="24"/>
          <w:lang w:val="en-US"/>
        </w:rPr>
        <w:t>s</w:t>
      </w:r>
      <w:r w:rsidRPr="00B212C4">
        <w:rPr>
          <w:rFonts w:ascii="Times New Roman" w:eastAsia="Calibri" w:hAnsi="Times New Roman" w:cs="Times New Roman"/>
          <w:sz w:val="24"/>
          <w:szCs w:val="24"/>
        </w:rPr>
        <w:t>) характерно для 2 лица),</w:t>
      </w:r>
    </w:p>
    <w:p w:rsidR="00625FFC" w:rsidRPr="00B212C4" w:rsidRDefault="00625FFC" w:rsidP="00625FFC">
      <w:pPr>
        <w:spacing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212C4">
        <w:rPr>
          <w:rFonts w:ascii="Times New Roman" w:eastAsia="Calibri" w:hAnsi="Times New Roman" w:cs="Times New Roman"/>
          <w:sz w:val="24"/>
          <w:szCs w:val="24"/>
          <w:lang w:val="en-US"/>
        </w:rPr>
        <w:t>Icchati</w:t>
      </w:r>
      <w:proofErr w:type="spellEnd"/>
      <w:r w:rsidRPr="00B212C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B212C4">
        <w:rPr>
          <w:rFonts w:ascii="Times New Roman" w:eastAsia="Calibri" w:hAnsi="Times New Roman" w:cs="Times New Roman"/>
          <w:sz w:val="24"/>
          <w:szCs w:val="24"/>
        </w:rPr>
        <w:t>-  он</w:t>
      </w:r>
      <w:proofErr w:type="gramEnd"/>
      <w:r w:rsidRPr="00B212C4">
        <w:rPr>
          <w:rFonts w:ascii="Times New Roman" w:eastAsia="Calibri" w:hAnsi="Times New Roman" w:cs="Times New Roman"/>
          <w:sz w:val="24"/>
          <w:szCs w:val="24"/>
        </w:rPr>
        <w:t xml:space="preserve"> хочет (т (</w:t>
      </w:r>
      <w:r w:rsidRPr="00B212C4">
        <w:rPr>
          <w:rFonts w:ascii="Times New Roman" w:eastAsia="Calibri" w:hAnsi="Times New Roman" w:cs="Times New Roman"/>
          <w:sz w:val="24"/>
          <w:szCs w:val="24"/>
          <w:lang w:val="en-US"/>
        </w:rPr>
        <w:t>t</w:t>
      </w:r>
      <w:r w:rsidRPr="00B212C4">
        <w:rPr>
          <w:rFonts w:ascii="Times New Roman" w:eastAsia="Calibri" w:hAnsi="Times New Roman" w:cs="Times New Roman"/>
          <w:sz w:val="24"/>
          <w:szCs w:val="24"/>
        </w:rPr>
        <w:t>) характерно для 3 лица).</w:t>
      </w:r>
    </w:p>
    <w:p w:rsidR="00625FFC" w:rsidRPr="00B212C4" w:rsidRDefault="00625FFC" w:rsidP="00625FFC">
      <w:pPr>
        <w:spacing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B212C4">
        <w:rPr>
          <w:rFonts w:ascii="Times New Roman" w:eastAsia="Calibri" w:hAnsi="Times New Roman" w:cs="Times New Roman"/>
          <w:sz w:val="24"/>
          <w:szCs w:val="24"/>
        </w:rPr>
        <w:t xml:space="preserve">Также: </w:t>
      </w:r>
      <w:proofErr w:type="spellStart"/>
      <w:r w:rsidRPr="00B212C4">
        <w:rPr>
          <w:rFonts w:ascii="Times New Roman" w:eastAsia="Calibri" w:hAnsi="Times New Roman" w:cs="Times New Roman"/>
          <w:sz w:val="24"/>
          <w:szCs w:val="24"/>
          <w:lang w:val="en-US"/>
        </w:rPr>
        <w:t>nayami</w:t>
      </w:r>
      <w:proofErr w:type="spellEnd"/>
      <w:r w:rsidRPr="00B212C4">
        <w:rPr>
          <w:rFonts w:ascii="Times New Roman" w:eastAsia="Calibri" w:hAnsi="Times New Roman" w:cs="Times New Roman"/>
          <w:sz w:val="24"/>
          <w:szCs w:val="24"/>
        </w:rPr>
        <w:t xml:space="preserve"> – я веду, </w:t>
      </w:r>
      <w:proofErr w:type="spellStart"/>
      <w:r w:rsidRPr="00B212C4">
        <w:rPr>
          <w:rFonts w:ascii="Times New Roman" w:eastAsia="Calibri" w:hAnsi="Times New Roman" w:cs="Times New Roman"/>
          <w:sz w:val="24"/>
          <w:szCs w:val="24"/>
          <w:lang w:val="en-US"/>
        </w:rPr>
        <w:t>nayasi</w:t>
      </w:r>
      <w:proofErr w:type="spellEnd"/>
      <w:r w:rsidRPr="00B212C4">
        <w:rPr>
          <w:rFonts w:ascii="Times New Roman" w:eastAsia="Calibri" w:hAnsi="Times New Roman" w:cs="Times New Roman"/>
          <w:sz w:val="24"/>
          <w:szCs w:val="24"/>
        </w:rPr>
        <w:t xml:space="preserve"> – ты ведёшь, </w:t>
      </w:r>
      <w:proofErr w:type="spellStart"/>
      <w:r w:rsidRPr="00B212C4">
        <w:rPr>
          <w:rFonts w:ascii="Times New Roman" w:eastAsia="Calibri" w:hAnsi="Times New Roman" w:cs="Times New Roman"/>
          <w:sz w:val="24"/>
          <w:szCs w:val="24"/>
          <w:lang w:val="en-US"/>
        </w:rPr>
        <w:t>anayam</w:t>
      </w:r>
      <w:proofErr w:type="spellEnd"/>
      <w:r w:rsidRPr="00B212C4">
        <w:rPr>
          <w:rFonts w:ascii="Times New Roman" w:eastAsia="Calibri" w:hAnsi="Times New Roman" w:cs="Times New Roman"/>
          <w:sz w:val="24"/>
          <w:szCs w:val="24"/>
        </w:rPr>
        <w:t xml:space="preserve"> – я вёл, </w:t>
      </w:r>
      <w:proofErr w:type="spellStart"/>
      <w:r w:rsidRPr="00B212C4">
        <w:rPr>
          <w:rFonts w:ascii="Times New Roman" w:eastAsia="Calibri" w:hAnsi="Times New Roman" w:cs="Times New Roman"/>
          <w:sz w:val="24"/>
          <w:szCs w:val="24"/>
          <w:lang w:val="en-US"/>
        </w:rPr>
        <w:t>anayat</w:t>
      </w:r>
      <w:proofErr w:type="spellEnd"/>
      <w:r w:rsidRPr="00B212C4">
        <w:rPr>
          <w:rFonts w:ascii="Times New Roman" w:eastAsia="Calibri" w:hAnsi="Times New Roman" w:cs="Times New Roman"/>
          <w:sz w:val="24"/>
          <w:szCs w:val="24"/>
        </w:rPr>
        <w:t xml:space="preserve"> – он вёл.</w:t>
      </w:r>
    </w:p>
    <w:p w:rsidR="00625FFC" w:rsidRPr="00B212C4" w:rsidRDefault="00625FFC" w:rsidP="00625FFC">
      <w:pPr>
        <w:spacing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B212C4">
        <w:rPr>
          <w:rFonts w:ascii="Times New Roman" w:eastAsia="Calibri" w:hAnsi="Times New Roman" w:cs="Times New Roman"/>
          <w:b/>
          <w:sz w:val="24"/>
          <w:szCs w:val="24"/>
        </w:rPr>
        <w:t>Критерии оценивания</w:t>
      </w:r>
      <w:r w:rsidRPr="00B212C4">
        <w:rPr>
          <w:rFonts w:ascii="Times New Roman" w:eastAsia="Calibri" w:hAnsi="Times New Roman" w:cs="Times New Roman"/>
          <w:sz w:val="24"/>
          <w:szCs w:val="24"/>
        </w:rPr>
        <w:t>: по 1 баллу за каждую правильно установленную форму. Максимум – 7 баллов.</w:t>
      </w:r>
    </w:p>
    <w:p w:rsidR="00625FFC" w:rsidRPr="00B212C4" w:rsidRDefault="00625FFC" w:rsidP="00625FFC">
      <w:pPr>
        <w:spacing w:line="240" w:lineRule="auto"/>
        <w:ind w:firstLine="708"/>
        <w:rPr>
          <w:rFonts w:ascii="Times New Roman" w:eastAsia="Calibri" w:hAnsi="Times New Roman" w:cs="Times New Roman"/>
          <w:b/>
          <w:sz w:val="24"/>
          <w:szCs w:val="24"/>
        </w:rPr>
      </w:pPr>
      <w:r w:rsidRPr="00B212C4">
        <w:rPr>
          <w:rFonts w:ascii="Times New Roman" w:eastAsia="Calibri" w:hAnsi="Times New Roman" w:cs="Times New Roman"/>
          <w:b/>
          <w:sz w:val="24"/>
          <w:szCs w:val="24"/>
        </w:rPr>
        <w:t xml:space="preserve">Задание </w:t>
      </w:r>
      <w:r w:rsidR="00B212C4" w:rsidRPr="00B212C4">
        <w:rPr>
          <w:rFonts w:ascii="Times New Roman" w:eastAsia="Calibri" w:hAnsi="Times New Roman" w:cs="Times New Roman"/>
          <w:b/>
          <w:sz w:val="24"/>
          <w:szCs w:val="24"/>
        </w:rPr>
        <w:t>5</w:t>
      </w:r>
    </w:p>
    <w:p w:rsidR="00625FFC" w:rsidRPr="00B212C4" w:rsidRDefault="00625FFC" w:rsidP="00625FF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2C4">
        <w:rPr>
          <w:rFonts w:ascii="Times New Roman" w:hAnsi="Times New Roman" w:cs="Times New Roman"/>
          <w:sz w:val="24"/>
          <w:szCs w:val="24"/>
        </w:rPr>
        <w:t>Укажите лексическое значение подчеркнутых слов в отрывках из древнерусских текстов. Какие из представленных здесь значений полностью утрачены русским языком?</w:t>
      </w:r>
    </w:p>
    <w:p w:rsidR="00625FFC" w:rsidRPr="00B212C4" w:rsidRDefault="00625FFC" w:rsidP="00625FFC">
      <w:pPr>
        <w:pStyle w:val="a3"/>
        <w:numPr>
          <w:ilvl w:val="0"/>
          <w:numId w:val="5"/>
        </w:numPr>
        <w:spacing w:line="240" w:lineRule="auto"/>
        <w:ind w:left="0" w:firstLine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B212C4">
        <w:rPr>
          <w:rFonts w:ascii="Times New Roman" w:hAnsi="Times New Roman" w:cs="Times New Roman"/>
          <w:sz w:val="24"/>
          <w:szCs w:val="24"/>
        </w:rPr>
        <w:t xml:space="preserve">Аще </w:t>
      </w:r>
      <w:proofErr w:type="spellStart"/>
      <w:r w:rsidRPr="00B212C4">
        <w:rPr>
          <w:rFonts w:ascii="Times New Roman" w:hAnsi="Times New Roman" w:cs="Times New Roman"/>
          <w:sz w:val="24"/>
          <w:szCs w:val="24"/>
        </w:rPr>
        <w:t>тя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 кто ударить </w:t>
      </w:r>
      <w:r w:rsidRPr="00B212C4">
        <w:rPr>
          <w:rFonts w:ascii="Times New Roman" w:hAnsi="Times New Roman" w:cs="Times New Roman"/>
          <w:sz w:val="24"/>
          <w:szCs w:val="24"/>
          <w:u w:val="single"/>
        </w:rPr>
        <w:t>по лицу</w:t>
      </w:r>
      <w:r w:rsidRPr="00B212C4">
        <w:rPr>
          <w:rFonts w:ascii="Times New Roman" w:hAnsi="Times New Roman" w:cs="Times New Roman"/>
          <w:sz w:val="24"/>
          <w:szCs w:val="24"/>
        </w:rPr>
        <w:t xml:space="preserve">, обрати ему другое. 2) </w:t>
      </w:r>
      <w:proofErr w:type="spellStart"/>
      <w:r w:rsidRPr="00B212C4">
        <w:rPr>
          <w:rFonts w:ascii="Times New Roman" w:hAnsi="Times New Roman" w:cs="Times New Roman"/>
          <w:sz w:val="24"/>
          <w:szCs w:val="24"/>
        </w:rPr>
        <w:t>Ещо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B212C4">
        <w:rPr>
          <w:rFonts w:ascii="Times New Roman" w:hAnsi="Times New Roman" w:cs="Times New Roman"/>
          <w:sz w:val="24"/>
          <w:szCs w:val="24"/>
        </w:rPr>
        <w:t>насъ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12C4">
        <w:rPr>
          <w:rFonts w:ascii="Times New Roman" w:hAnsi="Times New Roman" w:cs="Times New Roman"/>
          <w:sz w:val="24"/>
          <w:szCs w:val="24"/>
        </w:rPr>
        <w:t>мозгъ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B212C4">
        <w:rPr>
          <w:rFonts w:ascii="Times New Roman" w:hAnsi="Times New Roman" w:cs="Times New Roman"/>
          <w:sz w:val="24"/>
          <w:szCs w:val="24"/>
        </w:rPr>
        <w:t>отпалъ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…… ... что </w:t>
      </w:r>
      <w:proofErr w:type="spellStart"/>
      <w:r w:rsidRPr="00B212C4">
        <w:rPr>
          <w:rFonts w:ascii="Times New Roman" w:hAnsi="Times New Roman" w:cs="Times New Roman"/>
          <w:sz w:val="24"/>
          <w:szCs w:val="24"/>
        </w:rPr>
        <w:t>противъ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 государского </w:t>
      </w:r>
      <w:r w:rsidRPr="00B212C4">
        <w:rPr>
          <w:rFonts w:ascii="Times New Roman" w:hAnsi="Times New Roman" w:cs="Times New Roman"/>
          <w:sz w:val="24"/>
          <w:szCs w:val="24"/>
          <w:u w:val="single"/>
        </w:rPr>
        <w:t>лица</w:t>
      </w:r>
      <w:r w:rsidRPr="00B212C4">
        <w:rPr>
          <w:rFonts w:ascii="Times New Roman" w:hAnsi="Times New Roman" w:cs="Times New Roman"/>
          <w:sz w:val="24"/>
          <w:szCs w:val="24"/>
        </w:rPr>
        <w:t xml:space="preserve"> так </w:t>
      </w:r>
      <w:proofErr w:type="spellStart"/>
      <w:r w:rsidRPr="00B212C4">
        <w:rPr>
          <w:rFonts w:ascii="Times New Roman" w:hAnsi="Times New Roman" w:cs="Times New Roman"/>
          <w:sz w:val="24"/>
          <w:szCs w:val="24"/>
        </w:rPr>
        <w:t>молвити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. 3) </w:t>
      </w:r>
      <w:proofErr w:type="spellStart"/>
      <w:r w:rsidRPr="00B212C4">
        <w:rPr>
          <w:rFonts w:ascii="Times New Roman" w:hAnsi="Times New Roman" w:cs="Times New Roman"/>
          <w:sz w:val="24"/>
          <w:szCs w:val="24"/>
        </w:rPr>
        <w:t>Лавица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 отца моего Ивана Парфенова, на оба </w:t>
      </w:r>
      <w:r w:rsidRPr="00B212C4">
        <w:rPr>
          <w:rFonts w:ascii="Times New Roman" w:hAnsi="Times New Roman" w:cs="Times New Roman"/>
          <w:sz w:val="24"/>
          <w:szCs w:val="24"/>
          <w:u w:val="single"/>
        </w:rPr>
        <w:t xml:space="preserve">лица, </w:t>
      </w:r>
      <w:proofErr w:type="spellStart"/>
      <w:r w:rsidRPr="00B212C4">
        <w:rPr>
          <w:rFonts w:ascii="Times New Roman" w:hAnsi="Times New Roman" w:cs="Times New Roman"/>
          <w:sz w:val="24"/>
          <w:szCs w:val="24"/>
          <w:u w:val="single"/>
        </w:rPr>
        <w:t>лицомъ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B212C4">
        <w:rPr>
          <w:rFonts w:ascii="Times New Roman" w:hAnsi="Times New Roman" w:cs="Times New Roman"/>
          <w:sz w:val="24"/>
          <w:szCs w:val="24"/>
        </w:rPr>
        <w:t>болшой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12C4">
        <w:rPr>
          <w:rFonts w:ascii="Times New Roman" w:hAnsi="Times New Roman" w:cs="Times New Roman"/>
          <w:sz w:val="24"/>
          <w:szCs w:val="24"/>
        </w:rPr>
        <w:t>рядъ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B212C4">
        <w:rPr>
          <w:rFonts w:ascii="Times New Roman" w:hAnsi="Times New Roman" w:cs="Times New Roman"/>
          <w:sz w:val="24"/>
          <w:szCs w:val="24"/>
        </w:rPr>
        <w:t>другимъ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12C4">
        <w:rPr>
          <w:rFonts w:ascii="Times New Roman" w:hAnsi="Times New Roman" w:cs="Times New Roman"/>
          <w:sz w:val="24"/>
          <w:szCs w:val="24"/>
          <w:u w:val="single"/>
        </w:rPr>
        <w:t>лицомъ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12C4">
        <w:rPr>
          <w:rFonts w:ascii="Times New Roman" w:hAnsi="Times New Roman" w:cs="Times New Roman"/>
          <w:sz w:val="24"/>
          <w:szCs w:val="24"/>
        </w:rPr>
        <w:t>въ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12C4">
        <w:rPr>
          <w:rFonts w:ascii="Times New Roman" w:hAnsi="Times New Roman" w:cs="Times New Roman"/>
          <w:sz w:val="24"/>
          <w:szCs w:val="24"/>
        </w:rPr>
        <w:t>переулокъ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. 4) Не </w:t>
      </w:r>
      <w:proofErr w:type="spellStart"/>
      <w:r w:rsidRPr="00B212C4">
        <w:rPr>
          <w:rFonts w:ascii="Times New Roman" w:hAnsi="Times New Roman" w:cs="Times New Roman"/>
          <w:sz w:val="24"/>
          <w:szCs w:val="24"/>
        </w:rPr>
        <w:t>повелhвают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 мужем </w:t>
      </w:r>
      <w:proofErr w:type="spellStart"/>
      <w:r w:rsidRPr="00B212C4">
        <w:rPr>
          <w:rFonts w:ascii="Times New Roman" w:hAnsi="Times New Roman" w:cs="Times New Roman"/>
          <w:sz w:val="24"/>
          <w:szCs w:val="24"/>
        </w:rPr>
        <w:t>облачитися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B212C4">
        <w:rPr>
          <w:rFonts w:ascii="Times New Roman" w:hAnsi="Times New Roman" w:cs="Times New Roman"/>
          <w:sz w:val="24"/>
          <w:szCs w:val="24"/>
        </w:rPr>
        <w:t>женскыи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 ризы ни </w:t>
      </w:r>
      <w:proofErr w:type="spellStart"/>
      <w:r w:rsidRPr="00B212C4">
        <w:rPr>
          <w:rFonts w:ascii="Times New Roman" w:hAnsi="Times New Roman" w:cs="Times New Roman"/>
          <w:sz w:val="24"/>
          <w:szCs w:val="24"/>
          <w:u w:val="single"/>
        </w:rPr>
        <w:t>лицъ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 же косматых </w:t>
      </w:r>
      <w:proofErr w:type="spellStart"/>
      <w:r w:rsidRPr="00B212C4">
        <w:rPr>
          <w:rFonts w:ascii="Times New Roman" w:hAnsi="Times New Roman" w:cs="Times New Roman"/>
          <w:sz w:val="24"/>
          <w:szCs w:val="24"/>
        </w:rPr>
        <w:t>възлагати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B212C4">
        <w:rPr>
          <w:rFonts w:ascii="Times New Roman" w:hAnsi="Times New Roman" w:cs="Times New Roman"/>
          <w:sz w:val="24"/>
          <w:szCs w:val="24"/>
        </w:rPr>
        <w:t>ся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. 5) А на </w:t>
      </w:r>
      <w:proofErr w:type="spellStart"/>
      <w:r w:rsidRPr="00B212C4">
        <w:rPr>
          <w:rFonts w:ascii="Times New Roman" w:hAnsi="Times New Roman" w:cs="Times New Roman"/>
          <w:sz w:val="24"/>
          <w:szCs w:val="24"/>
        </w:rPr>
        <w:t>гербахъ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 </w:t>
      </w:r>
      <w:r w:rsidRPr="00B212C4">
        <w:rPr>
          <w:rFonts w:ascii="Times New Roman" w:hAnsi="Times New Roman" w:cs="Times New Roman"/>
          <w:sz w:val="24"/>
          <w:szCs w:val="24"/>
          <w:u w:val="single"/>
        </w:rPr>
        <w:t>личины</w:t>
      </w:r>
      <w:proofErr w:type="gramEnd"/>
      <w:r w:rsidRPr="00B212C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proofErr w:type="gramStart"/>
      <w:r w:rsidRPr="00B212C4">
        <w:rPr>
          <w:rFonts w:ascii="Times New Roman" w:hAnsi="Times New Roman" w:cs="Times New Roman"/>
          <w:sz w:val="24"/>
          <w:szCs w:val="24"/>
        </w:rPr>
        <w:t>человеческия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12C4">
        <w:rPr>
          <w:rFonts w:ascii="Times New Roman" w:hAnsi="Times New Roman" w:cs="Times New Roman"/>
          <w:sz w:val="24"/>
          <w:szCs w:val="24"/>
        </w:rPr>
        <w:t>съ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12C4">
        <w:rPr>
          <w:rFonts w:ascii="Times New Roman" w:hAnsi="Times New Roman" w:cs="Times New Roman"/>
          <w:sz w:val="24"/>
          <w:szCs w:val="24"/>
        </w:rPr>
        <w:t>копьемъ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 на коне, а </w:t>
      </w:r>
      <w:proofErr w:type="spellStart"/>
      <w:r w:rsidRPr="00B212C4">
        <w:rPr>
          <w:rFonts w:ascii="Times New Roman" w:hAnsi="Times New Roman" w:cs="Times New Roman"/>
          <w:sz w:val="24"/>
          <w:szCs w:val="24"/>
        </w:rPr>
        <w:t>подъ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12C4">
        <w:rPr>
          <w:rFonts w:ascii="Times New Roman" w:hAnsi="Times New Roman" w:cs="Times New Roman"/>
          <w:sz w:val="24"/>
          <w:szCs w:val="24"/>
        </w:rPr>
        <w:t>конемъ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 </w:t>
      </w:r>
      <w:r w:rsidRPr="00B212C4">
        <w:rPr>
          <w:rFonts w:ascii="Times New Roman" w:hAnsi="Times New Roman" w:cs="Times New Roman"/>
          <w:sz w:val="24"/>
          <w:szCs w:val="24"/>
          <w:u w:val="single"/>
        </w:rPr>
        <w:t>личина</w:t>
      </w:r>
      <w:r w:rsidRPr="00B212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12C4">
        <w:rPr>
          <w:rFonts w:ascii="Times New Roman" w:hAnsi="Times New Roman" w:cs="Times New Roman"/>
          <w:sz w:val="24"/>
          <w:szCs w:val="24"/>
        </w:rPr>
        <w:t>змеина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. 6) </w:t>
      </w:r>
      <w:proofErr w:type="spellStart"/>
      <w:r w:rsidRPr="00B212C4">
        <w:rPr>
          <w:rFonts w:ascii="Times New Roman" w:hAnsi="Times New Roman" w:cs="Times New Roman"/>
          <w:sz w:val="24"/>
          <w:szCs w:val="24"/>
        </w:rPr>
        <w:t>Немьци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 же </w:t>
      </w:r>
      <w:proofErr w:type="spellStart"/>
      <w:r w:rsidRPr="00B212C4">
        <w:rPr>
          <w:rFonts w:ascii="Times New Roman" w:hAnsi="Times New Roman" w:cs="Times New Roman"/>
          <w:sz w:val="24"/>
          <w:szCs w:val="24"/>
        </w:rPr>
        <w:t>дивящеся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 оружию татарскому, </w:t>
      </w:r>
      <w:proofErr w:type="spellStart"/>
      <w:r w:rsidRPr="00B212C4">
        <w:rPr>
          <w:rFonts w:ascii="Times New Roman" w:hAnsi="Times New Roman" w:cs="Times New Roman"/>
          <w:sz w:val="24"/>
          <w:szCs w:val="24"/>
        </w:rPr>
        <w:t>бhша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12C4">
        <w:rPr>
          <w:rFonts w:ascii="Times New Roman" w:hAnsi="Times New Roman" w:cs="Times New Roman"/>
          <w:sz w:val="24"/>
          <w:szCs w:val="24"/>
        </w:rPr>
        <w:t>бо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 кони </w:t>
      </w:r>
      <w:proofErr w:type="spellStart"/>
      <w:r w:rsidRPr="00B212C4">
        <w:rPr>
          <w:rFonts w:ascii="Times New Roman" w:hAnsi="Times New Roman" w:cs="Times New Roman"/>
          <w:sz w:val="24"/>
          <w:szCs w:val="24"/>
        </w:rPr>
        <w:t>ихъ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 </w:t>
      </w:r>
      <w:r w:rsidRPr="00B212C4">
        <w:rPr>
          <w:rFonts w:ascii="Times New Roman" w:hAnsi="Times New Roman" w:cs="Times New Roman"/>
          <w:sz w:val="24"/>
          <w:szCs w:val="24"/>
          <w:u w:val="single"/>
        </w:rPr>
        <w:t xml:space="preserve">в </w:t>
      </w:r>
      <w:proofErr w:type="spellStart"/>
      <w:r w:rsidRPr="00B212C4">
        <w:rPr>
          <w:rFonts w:ascii="Times New Roman" w:hAnsi="Times New Roman" w:cs="Times New Roman"/>
          <w:sz w:val="24"/>
          <w:szCs w:val="24"/>
          <w:u w:val="single"/>
        </w:rPr>
        <w:t>личинахъ</w:t>
      </w:r>
      <w:proofErr w:type="spellEnd"/>
      <w:r w:rsidRPr="00B212C4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Pr="00B212C4">
        <w:rPr>
          <w:rFonts w:ascii="Times New Roman" w:hAnsi="Times New Roman" w:cs="Times New Roman"/>
          <w:sz w:val="24"/>
          <w:szCs w:val="24"/>
        </w:rPr>
        <w:t xml:space="preserve">7) А иные </w:t>
      </w:r>
      <w:proofErr w:type="spellStart"/>
      <w:r w:rsidRPr="00B212C4">
        <w:rPr>
          <w:rFonts w:ascii="Times New Roman" w:hAnsi="Times New Roman" w:cs="Times New Roman"/>
          <w:sz w:val="24"/>
          <w:szCs w:val="24"/>
        </w:rPr>
        <w:t>накладывають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 на себя </w:t>
      </w:r>
      <w:r w:rsidRPr="00B212C4">
        <w:rPr>
          <w:rFonts w:ascii="Times New Roman" w:hAnsi="Times New Roman" w:cs="Times New Roman"/>
          <w:sz w:val="24"/>
          <w:szCs w:val="24"/>
          <w:u w:val="single"/>
        </w:rPr>
        <w:t xml:space="preserve">личины </w:t>
      </w:r>
      <w:r w:rsidRPr="00B212C4">
        <w:rPr>
          <w:rFonts w:ascii="Times New Roman" w:hAnsi="Times New Roman" w:cs="Times New Roman"/>
          <w:sz w:val="24"/>
          <w:szCs w:val="24"/>
        </w:rPr>
        <w:t xml:space="preserve">и платье </w:t>
      </w:r>
      <w:proofErr w:type="spellStart"/>
      <w:r w:rsidRPr="00B212C4">
        <w:rPr>
          <w:rFonts w:ascii="Times New Roman" w:hAnsi="Times New Roman" w:cs="Times New Roman"/>
          <w:sz w:val="24"/>
          <w:szCs w:val="24"/>
        </w:rPr>
        <w:t>скоморожское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. 8) А на </w:t>
      </w:r>
      <w:proofErr w:type="spellStart"/>
      <w:r w:rsidRPr="00B212C4">
        <w:rPr>
          <w:rFonts w:ascii="Times New Roman" w:hAnsi="Times New Roman" w:cs="Times New Roman"/>
          <w:sz w:val="24"/>
          <w:szCs w:val="24"/>
        </w:rPr>
        <w:t>государh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 шуба </w:t>
      </w:r>
      <w:proofErr w:type="spellStart"/>
      <w:r w:rsidRPr="00B212C4">
        <w:rPr>
          <w:rFonts w:ascii="Times New Roman" w:hAnsi="Times New Roman" w:cs="Times New Roman"/>
          <w:sz w:val="24"/>
          <w:szCs w:val="24"/>
        </w:rPr>
        <w:t>бhлья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 крытая, тафта на </w:t>
      </w:r>
      <w:proofErr w:type="spellStart"/>
      <w:r w:rsidRPr="00B212C4">
        <w:rPr>
          <w:rFonts w:ascii="Times New Roman" w:hAnsi="Times New Roman" w:cs="Times New Roman"/>
          <w:sz w:val="24"/>
          <w:szCs w:val="24"/>
        </w:rPr>
        <w:t>неи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12C4">
        <w:rPr>
          <w:rFonts w:ascii="Times New Roman" w:hAnsi="Times New Roman" w:cs="Times New Roman"/>
          <w:sz w:val="24"/>
          <w:szCs w:val="24"/>
        </w:rPr>
        <w:t>двоеличная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B212C4">
        <w:rPr>
          <w:rFonts w:ascii="Times New Roman" w:hAnsi="Times New Roman" w:cs="Times New Roman"/>
          <w:sz w:val="24"/>
          <w:szCs w:val="24"/>
        </w:rPr>
        <w:t>шолкъ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12C4">
        <w:rPr>
          <w:rFonts w:ascii="Times New Roman" w:hAnsi="Times New Roman" w:cs="Times New Roman"/>
          <w:sz w:val="24"/>
          <w:szCs w:val="24"/>
        </w:rPr>
        <w:t>рудожолтъ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B212C4">
        <w:rPr>
          <w:rFonts w:ascii="Times New Roman" w:hAnsi="Times New Roman" w:cs="Times New Roman"/>
          <w:sz w:val="24"/>
          <w:szCs w:val="24"/>
        </w:rPr>
        <w:t>зеленъ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 (примеры из «Словаря русского языка </w:t>
      </w:r>
      <w:r w:rsidRPr="00B212C4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Pr="00B212C4">
        <w:rPr>
          <w:rFonts w:ascii="Times New Roman" w:hAnsi="Times New Roman" w:cs="Times New Roman"/>
          <w:sz w:val="24"/>
          <w:szCs w:val="24"/>
        </w:rPr>
        <w:t>-</w:t>
      </w:r>
      <w:r w:rsidRPr="00B212C4">
        <w:rPr>
          <w:rFonts w:ascii="Times New Roman" w:hAnsi="Times New Roman" w:cs="Times New Roman"/>
          <w:sz w:val="24"/>
          <w:szCs w:val="24"/>
          <w:lang w:val="en-US"/>
        </w:rPr>
        <w:t>XVII</w:t>
      </w:r>
      <w:r w:rsidRPr="00B212C4">
        <w:rPr>
          <w:rFonts w:ascii="Times New Roman" w:hAnsi="Times New Roman" w:cs="Times New Roman"/>
          <w:sz w:val="24"/>
          <w:szCs w:val="24"/>
        </w:rPr>
        <w:t xml:space="preserve"> вв.»)</w:t>
      </w:r>
      <w:proofErr w:type="gramEnd"/>
    </w:p>
    <w:p w:rsidR="00625FFC" w:rsidRPr="00B212C4" w:rsidRDefault="00625FFC" w:rsidP="00625FFC">
      <w:pPr>
        <w:spacing w:line="240" w:lineRule="auto"/>
        <w:ind w:firstLine="708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212C4">
        <w:rPr>
          <w:rFonts w:ascii="Times New Roman" w:eastAsia="Calibri" w:hAnsi="Times New Roman" w:cs="Times New Roman"/>
          <w:b/>
          <w:i/>
          <w:sz w:val="24"/>
          <w:szCs w:val="24"/>
        </w:rPr>
        <w:t>Модель ответа</w:t>
      </w:r>
    </w:p>
    <w:p w:rsidR="00625FFC" w:rsidRPr="00B212C4" w:rsidRDefault="00625FFC" w:rsidP="00625FFC">
      <w:pPr>
        <w:spacing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B212C4">
        <w:rPr>
          <w:rFonts w:ascii="Times New Roman" w:eastAsia="Calibri" w:hAnsi="Times New Roman" w:cs="Times New Roman"/>
          <w:sz w:val="24"/>
          <w:szCs w:val="24"/>
        </w:rPr>
        <w:t xml:space="preserve">Слово </w:t>
      </w:r>
      <w:proofErr w:type="gramStart"/>
      <w:r w:rsidRPr="00B212C4">
        <w:rPr>
          <w:rFonts w:ascii="Times New Roman" w:eastAsia="Calibri" w:hAnsi="Times New Roman" w:cs="Times New Roman"/>
          <w:sz w:val="24"/>
          <w:szCs w:val="24"/>
        </w:rPr>
        <w:t>лице</w:t>
      </w:r>
      <w:proofErr w:type="gramEnd"/>
      <w:r w:rsidRPr="00B212C4">
        <w:rPr>
          <w:rFonts w:ascii="Times New Roman" w:eastAsia="Calibri" w:hAnsi="Times New Roman" w:cs="Times New Roman"/>
          <w:sz w:val="24"/>
          <w:szCs w:val="24"/>
        </w:rPr>
        <w:t xml:space="preserve"> (лицо) имеет в данных предложениях следующие значения: предложение 1 – щека, предложение 2 – человек как член общества, в данном контексте – представитель власти, предложение 3 – передняя, главная часть строения, фасад, предложение 4 – маска, личина</w:t>
      </w:r>
    </w:p>
    <w:p w:rsidR="00625FFC" w:rsidRPr="00B212C4" w:rsidRDefault="00625FFC" w:rsidP="00625FFC">
      <w:pPr>
        <w:spacing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212C4">
        <w:rPr>
          <w:rFonts w:ascii="Times New Roman" w:eastAsia="Calibri" w:hAnsi="Times New Roman" w:cs="Times New Roman"/>
          <w:sz w:val="24"/>
          <w:szCs w:val="24"/>
        </w:rPr>
        <w:t>Личина - предложение 5 – изображение, рисунок человека или животного, предложение 6 – защитная маска, забрало, предложение – 7 актерская (скоморошья) маска</w:t>
      </w:r>
      <w:proofErr w:type="gramEnd"/>
    </w:p>
    <w:p w:rsidR="00625FFC" w:rsidRPr="00B212C4" w:rsidRDefault="00625FFC" w:rsidP="00625FFC">
      <w:pPr>
        <w:spacing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212C4">
        <w:rPr>
          <w:rFonts w:ascii="Times New Roman" w:eastAsia="Calibri" w:hAnsi="Times New Roman" w:cs="Times New Roman"/>
          <w:sz w:val="24"/>
          <w:szCs w:val="24"/>
        </w:rPr>
        <w:t>Двоеличный</w:t>
      </w:r>
      <w:proofErr w:type="spellEnd"/>
      <w:r w:rsidRPr="00B212C4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proofErr w:type="gramStart"/>
      <w:r w:rsidRPr="00B212C4">
        <w:rPr>
          <w:rFonts w:ascii="Times New Roman" w:eastAsia="Calibri" w:hAnsi="Times New Roman" w:cs="Times New Roman"/>
          <w:sz w:val="24"/>
          <w:szCs w:val="24"/>
        </w:rPr>
        <w:t>двусторонний</w:t>
      </w:r>
      <w:proofErr w:type="gramEnd"/>
      <w:r w:rsidRPr="00B212C4">
        <w:rPr>
          <w:rFonts w:ascii="Times New Roman" w:eastAsia="Calibri" w:hAnsi="Times New Roman" w:cs="Times New Roman"/>
          <w:sz w:val="24"/>
          <w:szCs w:val="24"/>
        </w:rPr>
        <w:t xml:space="preserve"> (о ткани)</w:t>
      </w:r>
    </w:p>
    <w:p w:rsidR="00625FFC" w:rsidRPr="00B212C4" w:rsidRDefault="00625FFC" w:rsidP="00625FFC">
      <w:pPr>
        <w:spacing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212C4">
        <w:rPr>
          <w:rFonts w:ascii="Times New Roman" w:eastAsia="Calibri" w:hAnsi="Times New Roman" w:cs="Times New Roman"/>
          <w:sz w:val="24"/>
          <w:szCs w:val="24"/>
        </w:rPr>
        <w:t xml:space="preserve">Утрачены значения ‘щека’ и ‘маска’ для слова лицо и значение ‘изображение, рисунок’ для слова личина    </w:t>
      </w:r>
      <w:proofErr w:type="gramEnd"/>
    </w:p>
    <w:p w:rsidR="00625FFC" w:rsidRPr="00B212C4" w:rsidRDefault="00625FFC" w:rsidP="00625FFC">
      <w:pPr>
        <w:spacing w:line="240" w:lineRule="auto"/>
        <w:ind w:firstLine="708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212C4">
        <w:rPr>
          <w:rFonts w:ascii="Times New Roman" w:eastAsia="Calibri" w:hAnsi="Times New Roman" w:cs="Times New Roman"/>
          <w:b/>
          <w:i/>
          <w:sz w:val="24"/>
          <w:szCs w:val="24"/>
        </w:rPr>
        <w:t>Критерии оценивания</w:t>
      </w:r>
    </w:p>
    <w:p w:rsidR="00625FFC" w:rsidRPr="00B212C4" w:rsidRDefault="00625FFC" w:rsidP="00625FFC">
      <w:pPr>
        <w:spacing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B212C4">
        <w:rPr>
          <w:rFonts w:ascii="Times New Roman" w:eastAsia="Calibri" w:hAnsi="Times New Roman" w:cs="Times New Roman"/>
          <w:sz w:val="24"/>
          <w:szCs w:val="24"/>
        </w:rPr>
        <w:t>За каждое правильное лексическое значение 1 балл + по одному баллу за каждое правильно названное утраченное значение. Всего максимально – 10 баллов.</w:t>
      </w:r>
    </w:p>
    <w:p w:rsidR="00625FFC" w:rsidRPr="00B212C4" w:rsidRDefault="00625FFC" w:rsidP="00625FF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212C4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 w:rsidR="00B212C4" w:rsidRPr="00B212C4">
        <w:rPr>
          <w:rFonts w:ascii="Times New Roman" w:hAnsi="Times New Roman" w:cs="Times New Roman"/>
          <w:b/>
          <w:sz w:val="24"/>
          <w:szCs w:val="24"/>
        </w:rPr>
        <w:t>6</w:t>
      </w:r>
      <w:r w:rsidRPr="00B212C4">
        <w:rPr>
          <w:rFonts w:ascii="Times New Roman" w:hAnsi="Times New Roman" w:cs="Times New Roman"/>
          <w:b/>
          <w:sz w:val="24"/>
          <w:szCs w:val="24"/>
        </w:rPr>
        <w:t>.</w:t>
      </w:r>
    </w:p>
    <w:p w:rsidR="00B212C4" w:rsidRPr="00B212C4" w:rsidRDefault="00B212C4" w:rsidP="00B212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212C4">
        <w:rPr>
          <w:rFonts w:ascii="Times New Roman" w:hAnsi="Times New Roman" w:cs="Times New Roman"/>
          <w:sz w:val="24"/>
          <w:szCs w:val="24"/>
        </w:rPr>
        <w:lastRenderedPageBreak/>
        <w:t>Корней Чуковский считал детей от двух лет до пяти гениальными лингвистами, с жалостью замечая, что к восьми годам эта гениальность пропадает. Высказывания таких «исследователей языка» он собрал в замечательной книге «От двух до пяти». Некоторые из них приведены ниже:</w:t>
      </w:r>
    </w:p>
    <w:p w:rsidR="00B212C4" w:rsidRPr="00B212C4" w:rsidRDefault="00B212C4" w:rsidP="00B212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12C4">
        <w:rPr>
          <w:rFonts w:ascii="Times New Roman" w:hAnsi="Times New Roman" w:cs="Times New Roman"/>
          <w:sz w:val="24"/>
          <w:szCs w:val="24"/>
        </w:rPr>
        <w:t>Лялечку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 побрызгали духами:</w:t>
      </w:r>
    </w:p>
    <w:p w:rsidR="00B212C4" w:rsidRPr="00B212C4" w:rsidRDefault="00B212C4" w:rsidP="00B212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212C4">
        <w:rPr>
          <w:rFonts w:ascii="Times New Roman" w:hAnsi="Times New Roman" w:cs="Times New Roman"/>
          <w:sz w:val="24"/>
          <w:szCs w:val="24"/>
        </w:rPr>
        <w:t xml:space="preserve">- Я вся такая </w:t>
      </w:r>
      <w:proofErr w:type="spellStart"/>
      <w:r w:rsidRPr="00B212C4">
        <w:rPr>
          <w:rFonts w:ascii="Times New Roman" w:hAnsi="Times New Roman" w:cs="Times New Roman"/>
          <w:b/>
          <w:sz w:val="24"/>
          <w:szCs w:val="24"/>
        </w:rPr>
        <w:t>пахлая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, я вся такая </w:t>
      </w:r>
      <w:proofErr w:type="spellStart"/>
      <w:r w:rsidRPr="00B212C4">
        <w:rPr>
          <w:rFonts w:ascii="Times New Roman" w:hAnsi="Times New Roman" w:cs="Times New Roman"/>
          <w:b/>
          <w:sz w:val="24"/>
          <w:szCs w:val="24"/>
        </w:rPr>
        <w:t>духлая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>.</w:t>
      </w:r>
    </w:p>
    <w:p w:rsidR="00B212C4" w:rsidRPr="00B212C4" w:rsidRDefault="00B212C4" w:rsidP="00B212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212C4">
        <w:rPr>
          <w:rFonts w:ascii="Times New Roman" w:hAnsi="Times New Roman" w:cs="Times New Roman"/>
          <w:sz w:val="24"/>
          <w:szCs w:val="24"/>
        </w:rPr>
        <w:t>И вертится у зеркала:</w:t>
      </w:r>
    </w:p>
    <w:p w:rsidR="00B212C4" w:rsidRPr="00B212C4" w:rsidRDefault="00B212C4" w:rsidP="00B212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212C4">
        <w:rPr>
          <w:rFonts w:ascii="Times New Roman" w:hAnsi="Times New Roman" w:cs="Times New Roman"/>
          <w:sz w:val="24"/>
          <w:szCs w:val="24"/>
        </w:rPr>
        <w:t xml:space="preserve">- Я, мамочка, </w:t>
      </w:r>
      <w:proofErr w:type="spellStart"/>
      <w:r w:rsidRPr="00B212C4">
        <w:rPr>
          <w:rFonts w:ascii="Times New Roman" w:hAnsi="Times New Roman" w:cs="Times New Roman"/>
          <w:b/>
          <w:sz w:val="24"/>
          <w:szCs w:val="24"/>
        </w:rPr>
        <w:t>красавлюсь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>.</w:t>
      </w:r>
    </w:p>
    <w:p w:rsidR="00B212C4" w:rsidRPr="00B212C4" w:rsidRDefault="00B212C4" w:rsidP="00B212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212C4" w:rsidRPr="00B212C4" w:rsidRDefault="00B212C4" w:rsidP="00B212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212C4">
        <w:rPr>
          <w:rFonts w:ascii="Times New Roman" w:hAnsi="Times New Roman" w:cs="Times New Roman"/>
          <w:sz w:val="24"/>
          <w:szCs w:val="24"/>
        </w:rPr>
        <w:t xml:space="preserve">- Какой ты страшный </w:t>
      </w:r>
      <w:proofErr w:type="spellStart"/>
      <w:r w:rsidRPr="00B212C4">
        <w:rPr>
          <w:rFonts w:ascii="Times New Roman" w:hAnsi="Times New Roman" w:cs="Times New Roman"/>
          <w:b/>
          <w:sz w:val="24"/>
          <w:szCs w:val="24"/>
        </w:rPr>
        <w:t>спун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! Чтобы сейчас было </w:t>
      </w:r>
      <w:proofErr w:type="spellStart"/>
      <w:r w:rsidRPr="00B212C4">
        <w:rPr>
          <w:rFonts w:ascii="Times New Roman" w:hAnsi="Times New Roman" w:cs="Times New Roman"/>
          <w:b/>
          <w:sz w:val="24"/>
          <w:szCs w:val="24"/>
        </w:rPr>
        <w:t>встато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>!</w:t>
      </w:r>
    </w:p>
    <w:p w:rsidR="00B212C4" w:rsidRPr="00B212C4" w:rsidRDefault="00B212C4" w:rsidP="00B212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212C4" w:rsidRPr="00B212C4" w:rsidRDefault="00B212C4" w:rsidP="00B212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12C4">
        <w:rPr>
          <w:rFonts w:ascii="Times New Roman" w:hAnsi="Times New Roman" w:cs="Times New Roman"/>
          <w:b/>
          <w:sz w:val="24"/>
          <w:szCs w:val="24"/>
        </w:rPr>
        <w:t>Зоопарченный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 сторож.</w:t>
      </w:r>
    </w:p>
    <w:p w:rsidR="00B212C4" w:rsidRPr="00B212C4" w:rsidRDefault="00B212C4" w:rsidP="00B212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12C4">
        <w:rPr>
          <w:rFonts w:ascii="Times New Roman" w:hAnsi="Times New Roman" w:cs="Times New Roman"/>
          <w:b/>
          <w:sz w:val="24"/>
          <w:szCs w:val="24"/>
        </w:rPr>
        <w:t>Настульная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 игра.</w:t>
      </w:r>
    </w:p>
    <w:p w:rsidR="00B212C4" w:rsidRPr="00B212C4" w:rsidRDefault="00B212C4" w:rsidP="00B212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212C4">
        <w:rPr>
          <w:rFonts w:ascii="Times New Roman" w:hAnsi="Times New Roman" w:cs="Times New Roman"/>
          <w:sz w:val="24"/>
          <w:szCs w:val="24"/>
        </w:rPr>
        <w:t xml:space="preserve">Лес </w:t>
      </w:r>
      <w:proofErr w:type="spellStart"/>
      <w:r w:rsidRPr="00B212C4">
        <w:rPr>
          <w:rFonts w:ascii="Times New Roman" w:hAnsi="Times New Roman" w:cs="Times New Roman"/>
          <w:b/>
          <w:sz w:val="24"/>
          <w:szCs w:val="24"/>
        </w:rPr>
        <w:t>заблудительный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, одной </w:t>
      </w:r>
      <w:proofErr w:type="spellStart"/>
      <w:r w:rsidRPr="00B212C4">
        <w:rPr>
          <w:rFonts w:ascii="Times New Roman" w:hAnsi="Times New Roman" w:cs="Times New Roman"/>
          <w:b/>
          <w:sz w:val="24"/>
          <w:szCs w:val="24"/>
        </w:rPr>
        <w:t>нельзяходительный</w:t>
      </w:r>
      <w:proofErr w:type="spellEnd"/>
      <w:r w:rsidRPr="00B212C4">
        <w:rPr>
          <w:rFonts w:ascii="Times New Roman" w:hAnsi="Times New Roman" w:cs="Times New Roman"/>
          <w:b/>
          <w:sz w:val="24"/>
          <w:szCs w:val="24"/>
        </w:rPr>
        <w:t>.</w:t>
      </w:r>
    </w:p>
    <w:p w:rsidR="00B212C4" w:rsidRPr="00B212C4" w:rsidRDefault="00B212C4" w:rsidP="00B212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12C4">
        <w:rPr>
          <w:rFonts w:ascii="Times New Roman" w:hAnsi="Times New Roman" w:cs="Times New Roman"/>
          <w:b/>
          <w:sz w:val="24"/>
          <w:szCs w:val="24"/>
        </w:rPr>
        <w:t>Исчезлая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 xml:space="preserve"> собака.</w:t>
      </w:r>
    </w:p>
    <w:p w:rsidR="00B212C4" w:rsidRPr="00B212C4" w:rsidRDefault="00B212C4" w:rsidP="00B212C4">
      <w:pPr>
        <w:jc w:val="both"/>
        <w:rPr>
          <w:rFonts w:ascii="Times New Roman" w:hAnsi="Times New Roman" w:cs="Times New Roman"/>
          <w:sz w:val="24"/>
          <w:szCs w:val="24"/>
        </w:rPr>
      </w:pPr>
      <w:r w:rsidRPr="00B212C4">
        <w:rPr>
          <w:rFonts w:ascii="Times New Roman" w:hAnsi="Times New Roman" w:cs="Times New Roman"/>
          <w:sz w:val="24"/>
          <w:szCs w:val="24"/>
        </w:rPr>
        <w:t>Можно ли сказать, что выделенные слова (которых нет в русском литературном языке) являются русскими, построенными по законам русского словообразования? Свой ответ обоснуйте, приведя соответствующие примеры.</w:t>
      </w:r>
    </w:p>
    <w:p w:rsidR="00B212C4" w:rsidRPr="00B212C4" w:rsidRDefault="00B212C4" w:rsidP="00B212C4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Модель ответа</w:t>
      </w:r>
    </w:p>
    <w:p w:rsidR="00B212C4" w:rsidRPr="00B212C4" w:rsidRDefault="00B212C4" w:rsidP="00B212C4">
      <w:pPr>
        <w:jc w:val="both"/>
        <w:rPr>
          <w:rFonts w:ascii="Times New Roman" w:hAnsi="Times New Roman" w:cs="Times New Roman"/>
          <w:sz w:val="24"/>
          <w:szCs w:val="24"/>
        </w:rPr>
      </w:pPr>
      <w:r w:rsidRPr="00B212C4">
        <w:rPr>
          <w:rFonts w:ascii="Times New Roman" w:hAnsi="Times New Roman" w:cs="Times New Roman"/>
          <w:sz w:val="24"/>
          <w:szCs w:val="24"/>
        </w:rPr>
        <w:t xml:space="preserve">Безусловно, эти слова являются русскими, так как они образованы по аналогии, в соответствии с устойчивыми словообразовательными моделями русского языка. </w:t>
      </w:r>
      <w:proofErr w:type="gramStart"/>
      <w:r w:rsidRPr="00B212C4">
        <w:rPr>
          <w:rFonts w:ascii="Times New Roman" w:hAnsi="Times New Roman" w:cs="Times New Roman"/>
          <w:sz w:val="24"/>
          <w:szCs w:val="24"/>
        </w:rPr>
        <w:t>Например, образцом для слова «</w:t>
      </w:r>
      <w:proofErr w:type="spellStart"/>
      <w:r w:rsidRPr="00B212C4">
        <w:rPr>
          <w:rFonts w:ascii="Times New Roman" w:hAnsi="Times New Roman" w:cs="Times New Roman"/>
          <w:sz w:val="24"/>
          <w:szCs w:val="24"/>
        </w:rPr>
        <w:t>спун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>» могло послужить слово «врун», для «</w:t>
      </w:r>
      <w:proofErr w:type="spellStart"/>
      <w:r w:rsidRPr="00B212C4">
        <w:rPr>
          <w:rFonts w:ascii="Times New Roman" w:hAnsi="Times New Roman" w:cs="Times New Roman"/>
          <w:sz w:val="24"/>
          <w:szCs w:val="24"/>
        </w:rPr>
        <w:t>встато</w:t>
      </w:r>
      <w:proofErr w:type="spellEnd"/>
      <w:r w:rsidRPr="00B212C4">
        <w:rPr>
          <w:rFonts w:ascii="Times New Roman" w:hAnsi="Times New Roman" w:cs="Times New Roman"/>
          <w:sz w:val="24"/>
          <w:szCs w:val="24"/>
        </w:rPr>
        <w:t>» - «снято» и т.д.</w:t>
      </w:r>
      <w:proofErr w:type="gramEnd"/>
    </w:p>
    <w:p w:rsidR="00B212C4" w:rsidRPr="00B212C4" w:rsidRDefault="00B212C4" w:rsidP="00B212C4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Критерии оценивания</w:t>
      </w:r>
    </w:p>
    <w:p w:rsidR="00B212C4" w:rsidRPr="00B212C4" w:rsidRDefault="00B212C4" w:rsidP="00B212C4">
      <w:pPr>
        <w:jc w:val="both"/>
        <w:rPr>
          <w:rFonts w:ascii="Times New Roman" w:hAnsi="Times New Roman" w:cs="Times New Roman"/>
          <w:sz w:val="24"/>
          <w:szCs w:val="24"/>
        </w:rPr>
      </w:pPr>
      <w:r w:rsidRPr="00B212C4">
        <w:rPr>
          <w:rFonts w:ascii="Times New Roman" w:hAnsi="Times New Roman" w:cs="Times New Roman"/>
          <w:sz w:val="24"/>
          <w:szCs w:val="24"/>
        </w:rPr>
        <w:t>За утвердительный ответ на вопрос – 1 балл.</w:t>
      </w:r>
    </w:p>
    <w:p w:rsidR="00B212C4" w:rsidRPr="00B212C4" w:rsidRDefault="00B212C4" w:rsidP="00B212C4">
      <w:pPr>
        <w:jc w:val="both"/>
        <w:rPr>
          <w:rFonts w:ascii="Times New Roman" w:hAnsi="Times New Roman" w:cs="Times New Roman"/>
          <w:sz w:val="24"/>
          <w:szCs w:val="24"/>
        </w:rPr>
      </w:pPr>
      <w:r w:rsidRPr="00B212C4">
        <w:rPr>
          <w:rFonts w:ascii="Times New Roman" w:hAnsi="Times New Roman" w:cs="Times New Roman"/>
          <w:sz w:val="24"/>
          <w:szCs w:val="24"/>
        </w:rPr>
        <w:t>За слово, по аналогии с которым могло быть образовано выделенное, - 0,5 б. за каждое. Считается только один пример к каждому выделенному слову. Максимум – 5 баллов.</w:t>
      </w:r>
    </w:p>
    <w:p w:rsidR="00B212C4" w:rsidRPr="00B212C4" w:rsidRDefault="00B212C4" w:rsidP="00B212C4">
      <w:pPr>
        <w:jc w:val="both"/>
        <w:rPr>
          <w:rFonts w:ascii="Times New Roman" w:hAnsi="Times New Roman" w:cs="Times New Roman"/>
          <w:sz w:val="24"/>
          <w:szCs w:val="24"/>
        </w:rPr>
      </w:pPr>
      <w:r w:rsidRPr="00B212C4">
        <w:rPr>
          <w:rFonts w:ascii="Times New Roman" w:hAnsi="Times New Roman" w:cs="Times New Roman"/>
          <w:sz w:val="24"/>
          <w:szCs w:val="24"/>
        </w:rPr>
        <w:t>Всего за задание – 6 баллов.</w:t>
      </w:r>
    </w:p>
    <w:p w:rsidR="00625FFC" w:rsidRPr="00B212C4" w:rsidRDefault="00625FFC" w:rsidP="00625FF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212C4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 w:rsidR="00B212C4" w:rsidRPr="00B212C4">
        <w:rPr>
          <w:rFonts w:ascii="Times New Roman" w:hAnsi="Times New Roman" w:cs="Times New Roman"/>
          <w:b/>
          <w:sz w:val="24"/>
          <w:szCs w:val="24"/>
        </w:rPr>
        <w:t>7</w:t>
      </w:r>
      <w:r w:rsidRPr="00B212C4">
        <w:rPr>
          <w:rFonts w:ascii="Times New Roman" w:hAnsi="Times New Roman" w:cs="Times New Roman"/>
          <w:b/>
          <w:sz w:val="24"/>
          <w:szCs w:val="24"/>
        </w:rPr>
        <w:t>.</w:t>
      </w:r>
    </w:p>
    <w:p w:rsidR="00625FFC" w:rsidRPr="00B212C4" w:rsidRDefault="00625FFC" w:rsidP="00625F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2C4">
        <w:rPr>
          <w:rFonts w:ascii="Times New Roman" w:hAnsi="Times New Roman" w:cs="Times New Roman"/>
          <w:sz w:val="24"/>
          <w:szCs w:val="24"/>
        </w:rPr>
        <w:t>Решите смысловую пропорцию:</w:t>
      </w:r>
    </w:p>
    <w:p w:rsidR="00625FFC" w:rsidRPr="00B212C4" w:rsidRDefault="00625FFC" w:rsidP="00625FF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212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заснуть: разбудить</w:t>
      </w:r>
      <w:proofErr w:type="gramStart"/>
      <w:r w:rsidRPr="00B212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:</w:t>
      </w:r>
      <w:proofErr w:type="gramEnd"/>
      <w:r w:rsidRPr="00B212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х</w:t>
      </w:r>
      <w:r w:rsidRPr="00B212C4">
        <w:rPr>
          <w:rFonts w:ascii="Times New Roman" w:eastAsia="Times New Roman" w:hAnsi="Times New Roman" w:cs="Times New Roman"/>
          <w:b/>
          <w:i/>
          <w:position w:val="-10"/>
          <w:sz w:val="24"/>
          <w:szCs w:val="24"/>
          <w:lang w:eastAsia="ru-RU"/>
        </w:rPr>
        <w:object w:dxaOrig="12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pt;height:17.25pt" o:ole="">
            <v:imagedata r:id="rId6" o:title=""/>
          </v:shape>
          <o:OLEObject Type="Embed" ProgID="Equation.3" ShapeID="_x0000_i1025" DrawAspect="Content" ObjectID="_1632914558" r:id="rId7"/>
        </w:object>
      </w:r>
      <w:r w:rsidRPr="00B212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= родиться : х</w:t>
      </w:r>
      <w:r w:rsidRPr="00B212C4">
        <w:rPr>
          <w:rFonts w:ascii="Times New Roman" w:eastAsia="Times New Roman" w:hAnsi="Times New Roman" w:cs="Times New Roman"/>
          <w:b/>
          <w:i/>
          <w:position w:val="-10"/>
          <w:sz w:val="24"/>
          <w:szCs w:val="24"/>
          <w:lang w:eastAsia="ru-RU"/>
        </w:rPr>
        <w:object w:dxaOrig="160" w:dyaOrig="340">
          <v:shape id="_x0000_i1026" type="#_x0000_t75" style="width:8.25pt;height:17.25pt" o:ole="">
            <v:imagedata r:id="rId8" o:title=""/>
          </v:shape>
          <o:OLEObject Type="Embed" ProgID="Equation.3" ShapeID="_x0000_i1026" DrawAspect="Content" ObjectID="_1632914559" r:id="rId9"/>
        </w:object>
      </w:r>
      <w:r w:rsidRPr="00B212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: мёртвый.</w:t>
      </w:r>
    </w:p>
    <w:p w:rsidR="00625FFC" w:rsidRPr="00B212C4" w:rsidRDefault="00E05BBE" w:rsidP="00625F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Объясните свой ответ.</w:t>
      </w:r>
    </w:p>
    <w:p w:rsidR="00625FFC" w:rsidRPr="00E05BBE" w:rsidRDefault="00E05BBE" w:rsidP="00625FFC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05BBE">
        <w:rPr>
          <w:rFonts w:ascii="Times New Roman" w:hAnsi="Times New Roman" w:cs="Times New Roman"/>
          <w:b/>
          <w:i/>
          <w:sz w:val="24"/>
          <w:szCs w:val="24"/>
        </w:rPr>
        <w:t>Модель ответа</w:t>
      </w:r>
    </w:p>
    <w:p w:rsidR="00625FFC" w:rsidRPr="00B212C4" w:rsidRDefault="00625FFC" w:rsidP="00625FF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2C4">
        <w:rPr>
          <w:rFonts w:ascii="Times New Roman" w:hAnsi="Times New Roman" w:cs="Times New Roman"/>
          <w:sz w:val="24"/>
          <w:szCs w:val="24"/>
        </w:rPr>
        <w:t xml:space="preserve">Нужно последовательно соотнести слова в первой части равенства со словами во второй части, сопоставить слова в пределах одной части и вычленить важные элементы лексического значения каждого слова. Так, мы видим, что </w:t>
      </w:r>
      <w:r w:rsidRPr="00B212C4">
        <w:rPr>
          <w:rFonts w:ascii="Times New Roman" w:hAnsi="Times New Roman" w:cs="Times New Roman"/>
          <w:i/>
          <w:sz w:val="24"/>
          <w:szCs w:val="24"/>
        </w:rPr>
        <w:t>заснуть</w:t>
      </w:r>
      <w:r w:rsidRPr="00B212C4">
        <w:rPr>
          <w:rFonts w:ascii="Times New Roman" w:hAnsi="Times New Roman" w:cs="Times New Roman"/>
          <w:sz w:val="24"/>
          <w:szCs w:val="24"/>
        </w:rPr>
        <w:t xml:space="preserve"> и </w:t>
      </w:r>
      <w:r w:rsidRPr="00B212C4">
        <w:rPr>
          <w:rFonts w:ascii="Times New Roman" w:hAnsi="Times New Roman" w:cs="Times New Roman"/>
          <w:i/>
          <w:sz w:val="24"/>
          <w:szCs w:val="24"/>
        </w:rPr>
        <w:t>разбудить</w:t>
      </w:r>
      <w:r w:rsidRPr="00B212C4">
        <w:rPr>
          <w:rFonts w:ascii="Times New Roman" w:hAnsi="Times New Roman" w:cs="Times New Roman"/>
          <w:sz w:val="24"/>
          <w:szCs w:val="24"/>
        </w:rPr>
        <w:t xml:space="preserve"> отличаются направленностью действия: заснуть можно самому, разбудить кого-то. Кроме того, действия противоположны по значению. Такая же закономерность должна сохраниться во второй части</w:t>
      </w:r>
      <w:r w:rsidRPr="00B212C4">
        <w:rPr>
          <w:rFonts w:ascii="Times New Roman" w:hAnsi="Times New Roman" w:cs="Times New Roman"/>
          <w:i/>
          <w:sz w:val="24"/>
          <w:szCs w:val="24"/>
        </w:rPr>
        <w:t>: родиться</w:t>
      </w:r>
      <w:r w:rsidRPr="00B212C4">
        <w:rPr>
          <w:rFonts w:ascii="Times New Roman" w:hAnsi="Times New Roman" w:cs="Times New Roman"/>
          <w:sz w:val="24"/>
          <w:szCs w:val="24"/>
        </w:rPr>
        <w:t xml:space="preserve"> можно самому, антонимическое действие, направленное на кого-то, – </w:t>
      </w:r>
      <w:r w:rsidRPr="00B212C4">
        <w:rPr>
          <w:rFonts w:ascii="Times New Roman" w:hAnsi="Times New Roman" w:cs="Times New Roman"/>
          <w:i/>
          <w:sz w:val="24"/>
          <w:szCs w:val="24"/>
        </w:rPr>
        <w:t>умертвить, убить</w:t>
      </w:r>
      <w:r w:rsidRPr="00B212C4">
        <w:rPr>
          <w:rFonts w:ascii="Times New Roman" w:hAnsi="Times New Roman" w:cs="Times New Roman"/>
          <w:sz w:val="24"/>
          <w:szCs w:val="24"/>
        </w:rPr>
        <w:t xml:space="preserve">. Третий член цепочки, как видим, </w:t>
      </w:r>
      <w:r w:rsidRPr="00B212C4">
        <w:rPr>
          <w:rFonts w:ascii="Times New Roman" w:hAnsi="Times New Roman" w:cs="Times New Roman"/>
          <w:sz w:val="24"/>
          <w:szCs w:val="24"/>
        </w:rPr>
        <w:lastRenderedPageBreak/>
        <w:t xml:space="preserve">прилагательное (допустимо причастие) со значением ‘признак предмета как результат названного ранее действия’. Во второй части получилась цепочка </w:t>
      </w:r>
      <w:r w:rsidRPr="00B212C4">
        <w:rPr>
          <w:rFonts w:ascii="Times New Roman" w:hAnsi="Times New Roman" w:cs="Times New Roman"/>
          <w:i/>
          <w:sz w:val="24"/>
          <w:szCs w:val="24"/>
        </w:rPr>
        <w:t>родиться – умертвить – мёртвый</w:t>
      </w:r>
      <w:r w:rsidRPr="00B212C4">
        <w:rPr>
          <w:rFonts w:ascii="Times New Roman" w:hAnsi="Times New Roman" w:cs="Times New Roman"/>
          <w:sz w:val="24"/>
          <w:szCs w:val="24"/>
        </w:rPr>
        <w:t xml:space="preserve">, значит, в первой логично предположить последовательность </w:t>
      </w:r>
      <w:r w:rsidRPr="00B212C4">
        <w:rPr>
          <w:rFonts w:ascii="Times New Roman" w:hAnsi="Times New Roman" w:cs="Times New Roman"/>
          <w:i/>
          <w:sz w:val="24"/>
          <w:szCs w:val="24"/>
        </w:rPr>
        <w:t>заснуть – разбудить – бодрствующий (неспящий).</w:t>
      </w:r>
      <w:r w:rsidRPr="00B212C4">
        <w:rPr>
          <w:rFonts w:ascii="Times New Roman" w:hAnsi="Times New Roman" w:cs="Times New Roman"/>
          <w:sz w:val="24"/>
          <w:szCs w:val="24"/>
        </w:rPr>
        <w:t xml:space="preserve"> Ответ: х</w:t>
      </w:r>
      <w:r w:rsidRPr="00B212C4">
        <w:rPr>
          <w:rFonts w:ascii="Times New Roman" w:hAnsi="Times New Roman" w:cs="Times New Roman"/>
          <w:position w:val="-10"/>
          <w:sz w:val="24"/>
          <w:szCs w:val="24"/>
        </w:rPr>
        <w:object w:dxaOrig="120" w:dyaOrig="340">
          <v:shape id="_x0000_i1027" type="#_x0000_t75" style="width:6pt;height:17.25pt" o:ole="">
            <v:imagedata r:id="rId6" o:title=""/>
          </v:shape>
          <o:OLEObject Type="Embed" ProgID="Equation.3" ShapeID="_x0000_i1027" DrawAspect="Content" ObjectID="_1632914560" r:id="rId10"/>
        </w:object>
      </w:r>
      <w:r w:rsidRPr="00B212C4">
        <w:rPr>
          <w:rFonts w:ascii="Times New Roman" w:hAnsi="Times New Roman" w:cs="Times New Roman"/>
          <w:sz w:val="24"/>
          <w:szCs w:val="24"/>
        </w:rPr>
        <w:t>- бодрствующий, х</w:t>
      </w:r>
      <w:r w:rsidRPr="00B212C4">
        <w:rPr>
          <w:rFonts w:ascii="Times New Roman" w:hAnsi="Times New Roman" w:cs="Times New Roman"/>
          <w:position w:val="-10"/>
          <w:sz w:val="24"/>
          <w:szCs w:val="24"/>
        </w:rPr>
        <w:object w:dxaOrig="160" w:dyaOrig="340">
          <v:shape id="_x0000_i1028" type="#_x0000_t75" style="width:8.25pt;height:17.25pt" o:ole="">
            <v:imagedata r:id="rId8" o:title=""/>
          </v:shape>
          <o:OLEObject Type="Embed" ProgID="Equation.3" ShapeID="_x0000_i1028" DrawAspect="Content" ObjectID="_1632914561" r:id="rId11"/>
        </w:object>
      </w:r>
      <w:r w:rsidRPr="00B212C4">
        <w:rPr>
          <w:rFonts w:ascii="Times New Roman" w:hAnsi="Times New Roman" w:cs="Times New Roman"/>
          <w:sz w:val="24"/>
          <w:szCs w:val="24"/>
        </w:rPr>
        <w:t>- умертвить, убить.</w:t>
      </w:r>
    </w:p>
    <w:p w:rsidR="00E05BBE" w:rsidRDefault="00625FFC" w:rsidP="00625FFC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05BBE">
        <w:rPr>
          <w:rFonts w:ascii="Times New Roman" w:hAnsi="Times New Roman" w:cs="Times New Roman"/>
          <w:i/>
          <w:sz w:val="24"/>
          <w:szCs w:val="24"/>
        </w:rPr>
        <w:t>Критерии оценивания</w:t>
      </w:r>
    </w:p>
    <w:p w:rsidR="00625FFC" w:rsidRDefault="00E05BBE" w:rsidP="00625F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</w:t>
      </w:r>
      <w:r w:rsidR="00625FFC" w:rsidRPr="00B212C4">
        <w:rPr>
          <w:rFonts w:ascii="Times New Roman" w:hAnsi="Times New Roman" w:cs="Times New Roman"/>
          <w:sz w:val="24"/>
          <w:szCs w:val="24"/>
        </w:rPr>
        <w:t xml:space="preserve"> 2 балла за каждое правильно определённое слово. Максимум  - 4 балла.</w:t>
      </w:r>
    </w:p>
    <w:p w:rsidR="00E05BBE" w:rsidRDefault="00E05BBE" w:rsidP="00625F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Верное объяснение – 2 балла.</w:t>
      </w:r>
    </w:p>
    <w:p w:rsidR="00E05BBE" w:rsidRPr="00B212C4" w:rsidRDefault="00E05BBE" w:rsidP="00625F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 – 6 баллов</w:t>
      </w:r>
    </w:p>
    <w:p w:rsidR="00625FFC" w:rsidRPr="00B212C4" w:rsidRDefault="00625FFC" w:rsidP="00625F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25FFC" w:rsidRPr="00113288" w:rsidRDefault="00625FFC" w:rsidP="00625FF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3288">
        <w:rPr>
          <w:rFonts w:ascii="Times New Roman" w:hAnsi="Times New Roman" w:cs="Times New Roman"/>
          <w:b/>
          <w:sz w:val="24"/>
          <w:szCs w:val="24"/>
        </w:rPr>
        <w:t>Итого –</w:t>
      </w:r>
      <w:r w:rsidR="00E05BBE">
        <w:rPr>
          <w:rFonts w:ascii="Times New Roman" w:hAnsi="Times New Roman" w:cs="Times New Roman"/>
          <w:b/>
          <w:sz w:val="24"/>
          <w:szCs w:val="24"/>
        </w:rPr>
        <w:t xml:space="preserve"> 65</w:t>
      </w:r>
      <w:r w:rsidR="00113288" w:rsidRPr="00113288">
        <w:rPr>
          <w:rFonts w:ascii="Times New Roman" w:hAnsi="Times New Roman" w:cs="Times New Roman"/>
          <w:b/>
          <w:sz w:val="24"/>
          <w:szCs w:val="24"/>
        </w:rPr>
        <w:t xml:space="preserve"> балл</w:t>
      </w:r>
      <w:r w:rsidR="00E05BBE">
        <w:rPr>
          <w:rFonts w:ascii="Times New Roman" w:hAnsi="Times New Roman" w:cs="Times New Roman"/>
          <w:b/>
          <w:sz w:val="24"/>
          <w:szCs w:val="24"/>
        </w:rPr>
        <w:t>ов</w:t>
      </w:r>
      <w:r w:rsidRPr="00113288">
        <w:rPr>
          <w:rFonts w:ascii="Times New Roman" w:hAnsi="Times New Roman" w:cs="Times New Roman"/>
          <w:b/>
          <w:sz w:val="24"/>
          <w:szCs w:val="24"/>
        </w:rPr>
        <w:t xml:space="preserve"> .</w:t>
      </w:r>
    </w:p>
    <w:p w:rsidR="00AD7D76" w:rsidRPr="00B212C4" w:rsidRDefault="00AD7D76">
      <w:pPr>
        <w:rPr>
          <w:sz w:val="24"/>
          <w:szCs w:val="24"/>
        </w:rPr>
      </w:pPr>
      <w:bookmarkStart w:id="0" w:name="_GoBack"/>
      <w:bookmarkEnd w:id="0"/>
    </w:p>
    <w:sectPr w:rsidR="00AD7D76" w:rsidRPr="00B21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559F9"/>
    <w:multiLevelType w:val="hybridMultilevel"/>
    <w:tmpl w:val="33940B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452C9E"/>
    <w:multiLevelType w:val="hybridMultilevel"/>
    <w:tmpl w:val="DECE25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CC5BD1"/>
    <w:multiLevelType w:val="hybridMultilevel"/>
    <w:tmpl w:val="7EEED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630CF4"/>
    <w:multiLevelType w:val="multilevel"/>
    <w:tmpl w:val="C6961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833DA3"/>
    <w:multiLevelType w:val="multilevel"/>
    <w:tmpl w:val="C098F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F4328D"/>
    <w:multiLevelType w:val="hybridMultilevel"/>
    <w:tmpl w:val="97BA3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9B1E37"/>
    <w:multiLevelType w:val="hybridMultilevel"/>
    <w:tmpl w:val="280CB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44671B"/>
    <w:multiLevelType w:val="hybridMultilevel"/>
    <w:tmpl w:val="C6F68416"/>
    <w:lvl w:ilvl="0" w:tplc="E99CBFFE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CB42B8"/>
    <w:multiLevelType w:val="hybridMultilevel"/>
    <w:tmpl w:val="F7F053A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2D1E58"/>
    <w:multiLevelType w:val="hybridMultilevel"/>
    <w:tmpl w:val="1EC4CE80"/>
    <w:lvl w:ilvl="0" w:tplc="414ED5F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792C5C5C"/>
    <w:multiLevelType w:val="multilevel"/>
    <w:tmpl w:val="EC80A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10"/>
  </w:num>
  <w:num w:numId="4">
    <w:abstractNumId w:val="7"/>
  </w:num>
  <w:num w:numId="5">
    <w:abstractNumId w:val="0"/>
  </w:num>
  <w:num w:numId="6">
    <w:abstractNumId w:val="1"/>
  </w:num>
  <w:num w:numId="7">
    <w:abstractNumId w:val="8"/>
  </w:num>
  <w:num w:numId="8">
    <w:abstractNumId w:val="5"/>
  </w:num>
  <w:num w:numId="9">
    <w:abstractNumId w:val="2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6D8"/>
    <w:rsid w:val="00113288"/>
    <w:rsid w:val="00625FFC"/>
    <w:rsid w:val="00AD7D76"/>
    <w:rsid w:val="00B212C4"/>
    <w:rsid w:val="00DE41ED"/>
    <w:rsid w:val="00E05BBE"/>
    <w:rsid w:val="00EC3018"/>
    <w:rsid w:val="00F91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5FFC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625FF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625F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5FFC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625FF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625F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4.bin"/><Relationship Id="rId5" Type="http://schemas.openxmlformats.org/officeDocument/2006/relationships/webSettings" Target="webSettings.xml"/><Relationship Id="rId10" Type="http://schemas.openxmlformats.org/officeDocument/2006/relationships/oleObject" Target="embeddings/oleObject3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1543</Words>
  <Characters>8796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6</cp:revision>
  <dcterms:created xsi:type="dcterms:W3CDTF">2019-10-16T19:13:00Z</dcterms:created>
  <dcterms:modified xsi:type="dcterms:W3CDTF">2019-10-18T11:36:00Z</dcterms:modified>
</cp:coreProperties>
</file>