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42BA" w:rsidRDefault="007F42BA" w:rsidP="007F42BA">
      <w:pPr>
        <w:spacing w:line="240" w:lineRule="auto"/>
        <w:contextualSpacing/>
        <w:jc w:val="center"/>
        <w:rPr>
          <w:b/>
        </w:rPr>
      </w:pPr>
      <w:r w:rsidRPr="00EE3F5A">
        <w:rPr>
          <w:b/>
        </w:rPr>
        <w:t xml:space="preserve">ВСЕРОССИЙСКАЯ ОЛИМПИАДА ШКОЛЬНИКОВ </w:t>
      </w:r>
    </w:p>
    <w:p w:rsidR="007F42BA" w:rsidRPr="00EE3F5A" w:rsidRDefault="007F42BA" w:rsidP="007F42BA">
      <w:pPr>
        <w:spacing w:line="240" w:lineRule="auto"/>
        <w:contextualSpacing/>
        <w:jc w:val="center"/>
        <w:rPr>
          <w:b/>
        </w:rPr>
      </w:pPr>
      <w:r w:rsidRPr="00EE3F5A">
        <w:rPr>
          <w:b/>
        </w:rPr>
        <w:t>ПО ОБЩЕСТВОЗНАНИЮ</w:t>
      </w:r>
    </w:p>
    <w:p w:rsidR="007F42BA" w:rsidRPr="00EE3F5A" w:rsidRDefault="007F42BA" w:rsidP="007F42BA">
      <w:pPr>
        <w:spacing w:line="240" w:lineRule="auto"/>
        <w:contextualSpacing/>
        <w:jc w:val="center"/>
        <w:rPr>
          <w:b/>
        </w:rPr>
      </w:pPr>
      <w:r w:rsidRPr="00EE3F5A">
        <w:rPr>
          <w:b/>
        </w:rPr>
        <w:t>МУНИЦИПАЛЬНЫЙ ЭТАП</w:t>
      </w:r>
    </w:p>
    <w:p w:rsidR="007F42BA" w:rsidRDefault="007F42BA" w:rsidP="007F42BA">
      <w:pPr>
        <w:spacing w:line="240" w:lineRule="auto"/>
        <w:contextualSpacing/>
        <w:jc w:val="center"/>
        <w:rPr>
          <w:b/>
        </w:rPr>
      </w:pPr>
      <w:r>
        <w:rPr>
          <w:b/>
        </w:rPr>
        <w:t>10</w:t>
      </w:r>
      <w:r w:rsidRPr="00EE3F5A">
        <w:rPr>
          <w:b/>
        </w:rPr>
        <w:t xml:space="preserve"> КЛАСС</w:t>
      </w:r>
    </w:p>
    <w:p w:rsidR="007F42BA" w:rsidRPr="005D58FB" w:rsidRDefault="007F42BA" w:rsidP="007F42BA">
      <w:pPr>
        <w:spacing w:line="240" w:lineRule="auto"/>
        <w:contextualSpacing/>
        <w:rPr>
          <w:b/>
          <w:color w:val="FF0000"/>
        </w:rPr>
      </w:pPr>
    </w:p>
    <w:p w:rsidR="007F42BA" w:rsidRPr="00316994" w:rsidRDefault="007F42BA" w:rsidP="007F42BA">
      <w:pPr>
        <w:spacing w:line="240" w:lineRule="auto"/>
        <w:contextualSpacing/>
        <w:rPr>
          <w:b/>
        </w:rPr>
      </w:pPr>
      <w:r w:rsidRPr="00A86615">
        <w:rPr>
          <w:b/>
        </w:rPr>
        <w:t>1. «Да» или «нет»? Внесите свои ответы в таблицу. Если вы согласны с утверждением, напишите «да», е</w:t>
      </w:r>
      <w:r w:rsidR="00316994">
        <w:rPr>
          <w:b/>
        </w:rPr>
        <w:t>сли не согласны, напишите «нет»</w:t>
      </w:r>
      <w:r w:rsidR="00316994" w:rsidRPr="00316994">
        <w:rPr>
          <w:b/>
        </w:rPr>
        <w:t xml:space="preserve"> </w:t>
      </w:r>
      <w:r w:rsidR="00043ABB" w:rsidRPr="002949FD">
        <w:rPr>
          <w:b/>
        </w:rPr>
        <w:t>(за каждый правильный ответ – 0,5 баллов; всего за задание – 5 баллов).</w:t>
      </w:r>
    </w:p>
    <w:p w:rsidR="00A86615" w:rsidRPr="00A86615" w:rsidRDefault="00A86615" w:rsidP="00A86615">
      <w:pPr>
        <w:pStyle w:val="a7"/>
        <w:spacing w:before="0" w:beforeAutospacing="0" w:after="0" w:afterAutospacing="0"/>
        <w:contextualSpacing/>
        <w:jc w:val="both"/>
        <w:rPr>
          <w:rStyle w:val="blk"/>
          <w:sz w:val="28"/>
          <w:szCs w:val="28"/>
        </w:rPr>
      </w:pPr>
      <w:r w:rsidRPr="00A86615">
        <w:rPr>
          <w:rStyle w:val="blk"/>
          <w:b/>
          <w:sz w:val="28"/>
          <w:szCs w:val="28"/>
        </w:rPr>
        <w:t xml:space="preserve">1.1. </w:t>
      </w:r>
      <w:r w:rsidRPr="00A86615">
        <w:rPr>
          <w:rStyle w:val="blk"/>
          <w:sz w:val="28"/>
          <w:szCs w:val="28"/>
        </w:rPr>
        <w:t>Субкультура — часть культуры общества, отличающейся своим поведением (положительным или отрицательным) от преобладающего большинства, а также социальные группы носителей этой культуры.</w:t>
      </w:r>
    </w:p>
    <w:p w:rsidR="00A86615" w:rsidRPr="00A86615" w:rsidRDefault="00A86615" w:rsidP="00A86615">
      <w:pPr>
        <w:pStyle w:val="a7"/>
        <w:spacing w:before="0" w:beforeAutospacing="0" w:after="0" w:afterAutospacing="0"/>
        <w:contextualSpacing/>
        <w:jc w:val="both"/>
        <w:rPr>
          <w:sz w:val="28"/>
          <w:szCs w:val="28"/>
        </w:rPr>
      </w:pPr>
      <w:r w:rsidRPr="00A86615">
        <w:rPr>
          <w:b/>
          <w:sz w:val="28"/>
          <w:szCs w:val="28"/>
        </w:rPr>
        <w:t xml:space="preserve">1.2. </w:t>
      </w:r>
      <w:r w:rsidRPr="00D9261C">
        <w:rPr>
          <w:color w:val="000000" w:themeColor="text1"/>
          <w:sz w:val="28"/>
          <w:szCs w:val="28"/>
        </w:rPr>
        <w:t>Полное товарищество имеет ограниченную ответственность.</w:t>
      </w:r>
    </w:p>
    <w:p w:rsidR="00A86615" w:rsidRPr="00A86615" w:rsidRDefault="00A86615" w:rsidP="00A86615">
      <w:pPr>
        <w:pStyle w:val="a7"/>
        <w:spacing w:before="0" w:beforeAutospacing="0" w:after="0" w:afterAutospacing="0"/>
        <w:contextualSpacing/>
        <w:jc w:val="both"/>
        <w:rPr>
          <w:sz w:val="28"/>
          <w:szCs w:val="28"/>
        </w:rPr>
      </w:pPr>
      <w:r w:rsidRPr="00A86615">
        <w:rPr>
          <w:b/>
          <w:sz w:val="28"/>
          <w:szCs w:val="28"/>
        </w:rPr>
        <w:t xml:space="preserve">1.3. </w:t>
      </w:r>
      <w:r w:rsidRPr="00A86615">
        <w:rPr>
          <w:sz w:val="28"/>
          <w:szCs w:val="28"/>
        </w:rPr>
        <w:t>Холизм</w:t>
      </w:r>
      <w:r>
        <w:rPr>
          <w:sz w:val="28"/>
          <w:szCs w:val="28"/>
        </w:rPr>
        <w:t xml:space="preserve"> </w:t>
      </w:r>
      <w:r w:rsidRPr="00A86615">
        <w:rPr>
          <w:sz w:val="28"/>
          <w:szCs w:val="28"/>
        </w:rPr>
        <w:t xml:space="preserve">– в широком смысле позиция в философии и науке по проблеме соотношения части и целого, исходящая из качественного своеобразия целого по отношению к его частям. </w:t>
      </w:r>
    </w:p>
    <w:p w:rsidR="00A86615" w:rsidRPr="00A86615" w:rsidRDefault="00A86615" w:rsidP="00A86615">
      <w:pPr>
        <w:pStyle w:val="a7"/>
        <w:spacing w:before="0" w:beforeAutospacing="0" w:after="0" w:afterAutospacing="0"/>
        <w:contextualSpacing/>
        <w:jc w:val="both"/>
        <w:rPr>
          <w:rStyle w:val="extended-textshort"/>
          <w:sz w:val="28"/>
          <w:szCs w:val="28"/>
        </w:rPr>
      </w:pPr>
      <w:r w:rsidRPr="00A86615">
        <w:rPr>
          <w:b/>
          <w:sz w:val="28"/>
          <w:szCs w:val="28"/>
        </w:rPr>
        <w:t xml:space="preserve">1.4. </w:t>
      </w:r>
      <w:r w:rsidRPr="00A86615">
        <w:rPr>
          <w:sz w:val="28"/>
          <w:szCs w:val="28"/>
        </w:rPr>
        <w:t>Объединённые Арабские Эмираты - ф</w:t>
      </w:r>
      <w:r w:rsidRPr="00A86615">
        <w:rPr>
          <w:rStyle w:val="extended-textshort"/>
          <w:sz w:val="28"/>
          <w:szCs w:val="28"/>
        </w:rPr>
        <w:t xml:space="preserve">едеративное государство на Ближнем Востоке, представляющее собой дуалистическую монархию. </w:t>
      </w:r>
    </w:p>
    <w:p w:rsidR="00A86615" w:rsidRPr="00A86615" w:rsidRDefault="00A86615" w:rsidP="00A86615">
      <w:pPr>
        <w:pStyle w:val="a7"/>
        <w:spacing w:before="0" w:beforeAutospacing="0" w:after="0" w:afterAutospacing="0"/>
        <w:contextualSpacing/>
        <w:jc w:val="both"/>
        <w:rPr>
          <w:sz w:val="28"/>
          <w:szCs w:val="28"/>
        </w:rPr>
      </w:pPr>
      <w:r w:rsidRPr="00A86615">
        <w:rPr>
          <w:b/>
          <w:sz w:val="28"/>
          <w:szCs w:val="28"/>
        </w:rPr>
        <w:t xml:space="preserve">1.5. </w:t>
      </w:r>
      <w:r w:rsidRPr="00A86615">
        <w:rPr>
          <w:sz w:val="28"/>
          <w:szCs w:val="28"/>
        </w:rPr>
        <w:t>Права и свободы человека и гражданина в РФ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A86615" w:rsidRPr="00A86615" w:rsidRDefault="00A86615" w:rsidP="00A86615">
      <w:pPr>
        <w:pStyle w:val="a7"/>
        <w:spacing w:before="0" w:beforeAutospacing="0" w:after="0" w:afterAutospacing="0"/>
        <w:contextualSpacing/>
        <w:jc w:val="both"/>
        <w:rPr>
          <w:sz w:val="28"/>
          <w:szCs w:val="28"/>
        </w:rPr>
      </w:pPr>
      <w:r w:rsidRPr="00A86615">
        <w:rPr>
          <w:b/>
          <w:sz w:val="28"/>
          <w:szCs w:val="28"/>
        </w:rPr>
        <w:t>1.6.</w:t>
      </w:r>
      <w:r>
        <w:rPr>
          <w:sz w:val="28"/>
          <w:szCs w:val="28"/>
        </w:rPr>
        <w:t xml:space="preserve"> </w:t>
      </w:r>
      <w:r w:rsidRPr="00A86615">
        <w:rPr>
          <w:sz w:val="28"/>
          <w:szCs w:val="28"/>
        </w:rPr>
        <w:t xml:space="preserve">Гражданская инициатива представляет собой активную деятельность граждан и их объединений с целью оказать влияние на принятия политических решений. </w:t>
      </w:r>
    </w:p>
    <w:p w:rsidR="00A86615" w:rsidRPr="00A86615" w:rsidRDefault="00A86615" w:rsidP="00A86615">
      <w:pPr>
        <w:pStyle w:val="a7"/>
        <w:spacing w:before="0" w:beforeAutospacing="0" w:after="0" w:afterAutospacing="0"/>
        <w:contextualSpacing/>
        <w:jc w:val="both"/>
        <w:rPr>
          <w:sz w:val="28"/>
          <w:szCs w:val="28"/>
        </w:rPr>
      </w:pPr>
      <w:r w:rsidRPr="00A86615">
        <w:rPr>
          <w:b/>
          <w:sz w:val="28"/>
          <w:szCs w:val="28"/>
        </w:rPr>
        <w:t xml:space="preserve">1.7. </w:t>
      </w:r>
      <w:proofErr w:type="spellStart"/>
      <w:r w:rsidRPr="00A86615">
        <w:rPr>
          <w:sz w:val="28"/>
          <w:szCs w:val="28"/>
        </w:rPr>
        <w:t>Ш.Л.Монтескьё</w:t>
      </w:r>
      <w:proofErr w:type="spellEnd"/>
      <w:r w:rsidRPr="00A86615">
        <w:rPr>
          <w:sz w:val="28"/>
          <w:szCs w:val="28"/>
        </w:rPr>
        <w:t xml:space="preserve"> считал, что свобода — это право делать все, что разрешается законом.</w:t>
      </w:r>
    </w:p>
    <w:p w:rsidR="00A86615" w:rsidRDefault="00A86615" w:rsidP="00A86615">
      <w:pPr>
        <w:pStyle w:val="a7"/>
        <w:spacing w:before="0" w:beforeAutospacing="0" w:after="0" w:afterAutospacing="0"/>
        <w:contextualSpacing/>
        <w:jc w:val="both"/>
        <w:rPr>
          <w:sz w:val="28"/>
          <w:szCs w:val="28"/>
        </w:rPr>
      </w:pPr>
      <w:r w:rsidRPr="00A86615">
        <w:rPr>
          <w:b/>
          <w:sz w:val="28"/>
          <w:szCs w:val="28"/>
        </w:rPr>
        <w:t xml:space="preserve">1.8. </w:t>
      </w:r>
      <w:r w:rsidRPr="00A86615">
        <w:rPr>
          <w:sz w:val="28"/>
          <w:szCs w:val="28"/>
        </w:rPr>
        <w:t xml:space="preserve">Основоположником </w:t>
      </w:r>
      <w:hyperlink r:id="rId7" w:tooltip="Социология" w:history="1">
        <w:r w:rsidRPr="00A86615">
          <w:rPr>
            <w:sz w:val="28"/>
            <w:szCs w:val="28"/>
          </w:rPr>
          <w:t>социологии</w:t>
        </w:r>
      </w:hyperlink>
      <w:r w:rsidRPr="00A86615">
        <w:rPr>
          <w:sz w:val="28"/>
          <w:szCs w:val="28"/>
        </w:rPr>
        <w:t xml:space="preserve"> как самостоятельной науки был И. Кант. </w:t>
      </w:r>
    </w:p>
    <w:p w:rsidR="00A86615" w:rsidRPr="00A86615" w:rsidRDefault="00A86615" w:rsidP="00A86615">
      <w:pPr>
        <w:pStyle w:val="a7"/>
        <w:spacing w:before="0" w:beforeAutospacing="0" w:after="0" w:afterAutospacing="0"/>
        <w:contextualSpacing/>
        <w:jc w:val="both"/>
        <w:rPr>
          <w:sz w:val="28"/>
          <w:szCs w:val="28"/>
        </w:rPr>
      </w:pPr>
      <w:r w:rsidRPr="00A86615">
        <w:rPr>
          <w:b/>
          <w:sz w:val="28"/>
          <w:szCs w:val="28"/>
        </w:rPr>
        <w:t>1.9.</w:t>
      </w:r>
      <w:r>
        <w:rPr>
          <w:b/>
          <w:sz w:val="28"/>
          <w:szCs w:val="28"/>
        </w:rPr>
        <w:t xml:space="preserve"> </w:t>
      </w:r>
      <w:r w:rsidRPr="00D9261C">
        <w:rPr>
          <w:sz w:val="28"/>
          <w:szCs w:val="28"/>
        </w:rPr>
        <w:t>Неценовые факторы предложения изменяют соотношение между ценой товара и его количеством, которое готовы продать продавцы.</w:t>
      </w:r>
    </w:p>
    <w:p w:rsidR="00A86615" w:rsidRPr="00A86615" w:rsidRDefault="00A86615" w:rsidP="00A86615">
      <w:pPr>
        <w:pStyle w:val="a7"/>
        <w:spacing w:before="0" w:beforeAutospacing="0" w:after="0" w:afterAutospacing="0"/>
        <w:contextualSpacing/>
        <w:jc w:val="both"/>
        <w:rPr>
          <w:sz w:val="28"/>
          <w:szCs w:val="28"/>
        </w:rPr>
      </w:pPr>
      <w:r>
        <w:rPr>
          <w:b/>
          <w:sz w:val="28"/>
          <w:szCs w:val="28"/>
        </w:rPr>
        <w:t xml:space="preserve">1.10. </w:t>
      </w:r>
      <w:r w:rsidRPr="00D9261C">
        <w:rPr>
          <w:sz w:val="28"/>
          <w:szCs w:val="28"/>
        </w:rPr>
        <w:t>Издержками фирмы является денежная оценка всех доходов, получаемых фирмой от производства товаров и услуг.</w:t>
      </w:r>
    </w:p>
    <w:p w:rsidR="00A86615" w:rsidRPr="00A86615" w:rsidRDefault="00A86615" w:rsidP="00A86615">
      <w:pPr>
        <w:pStyle w:val="a7"/>
        <w:spacing w:before="0" w:beforeAutospacing="0" w:after="0" w:afterAutospacing="0"/>
        <w:contextualSpacing/>
        <w:jc w:val="both"/>
        <w:rPr>
          <w:sz w:val="28"/>
          <w:szCs w:val="28"/>
        </w:rPr>
      </w:pPr>
    </w:p>
    <w:tbl>
      <w:tblPr>
        <w:tblStyle w:val="a4"/>
        <w:tblW w:w="0" w:type="auto"/>
        <w:tblLook w:val="04A0" w:firstRow="1" w:lastRow="0" w:firstColumn="1" w:lastColumn="0" w:noHBand="0" w:noVBand="1"/>
      </w:tblPr>
      <w:tblGrid>
        <w:gridCol w:w="943"/>
        <w:gridCol w:w="1002"/>
        <w:gridCol w:w="946"/>
        <w:gridCol w:w="922"/>
        <w:gridCol w:w="922"/>
        <w:gridCol w:w="922"/>
        <w:gridCol w:w="922"/>
        <w:gridCol w:w="922"/>
        <w:gridCol w:w="922"/>
        <w:gridCol w:w="922"/>
      </w:tblGrid>
      <w:tr w:rsidR="00A86615" w:rsidRPr="009B1DDA" w:rsidTr="009A7FFD">
        <w:tc>
          <w:tcPr>
            <w:tcW w:w="943" w:type="dxa"/>
          </w:tcPr>
          <w:p w:rsidR="00A86615" w:rsidRPr="00097476"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1.1</w:t>
            </w:r>
          </w:p>
        </w:tc>
        <w:tc>
          <w:tcPr>
            <w:tcW w:w="1002" w:type="dxa"/>
          </w:tcPr>
          <w:p w:rsidR="00A86615" w:rsidRPr="00097476"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1.2</w:t>
            </w:r>
          </w:p>
        </w:tc>
        <w:tc>
          <w:tcPr>
            <w:tcW w:w="946" w:type="dxa"/>
          </w:tcPr>
          <w:p w:rsidR="00A86615" w:rsidRPr="00676B20"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1.3</w:t>
            </w:r>
          </w:p>
        </w:tc>
        <w:tc>
          <w:tcPr>
            <w:tcW w:w="922" w:type="dxa"/>
          </w:tcPr>
          <w:p w:rsidR="00A86615" w:rsidRPr="00EE3F5A"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1.4</w:t>
            </w:r>
          </w:p>
        </w:tc>
        <w:tc>
          <w:tcPr>
            <w:tcW w:w="922" w:type="dxa"/>
          </w:tcPr>
          <w:p w:rsidR="00A86615" w:rsidRPr="00EE3F5A"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1.5</w:t>
            </w:r>
          </w:p>
        </w:tc>
        <w:tc>
          <w:tcPr>
            <w:tcW w:w="922" w:type="dxa"/>
          </w:tcPr>
          <w:p w:rsidR="00A86615" w:rsidRPr="00EE3F5A"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1.6</w:t>
            </w:r>
          </w:p>
        </w:tc>
        <w:tc>
          <w:tcPr>
            <w:tcW w:w="922" w:type="dxa"/>
          </w:tcPr>
          <w:p w:rsidR="00A86615" w:rsidRPr="00EE3F5A"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1.7</w:t>
            </w:r>
          </w:p>
        </w:tc>
        <w:tc>
          <w:tcPr>
            <w:tcW w:w="922" w:type="dxa"/>
          </w:tcPr>
          <w:p w:rsidR="00A86615" w:rsidRPr="00EE3F5A"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1.8</w:t>
            </w:r>
          </w:p>
        </w:tc>
        <w:tc>
          <w:tcPr>
            <w:tcW w:w="922" w:type="dxa"/>
          </w:tcPr>
          <w:p w:rsidR="00A86615" w:rsidRPr="00EE3F5A"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1.9</w:t>
            </w:r>
          </w:p>
        </w:tc>
        <w:tc>
          <w:tcPr>
            <w:tcW w:w="922" w:type="dxa"/>
          </w:tcPr>
          <w:p w:rsidR="00A86615" w:rsidRPr="00EE3F5A" w:rsidRDefault="00A86615" w:rsidP="009A7FFD">
            <w:pPr>
              <w:contextualSpacing/>
              <w:jc w:val="center"/>
              <w:rPr>
                <w:rFonts w:ascii="Times New Roman" w:hAnsi="Times New Roman" w:cs="Times New Roman"/>
                <w:b/>
                <w:sz w:val="28"/>
                <w:szCs w:val="28"/>
              </w:rPr>
            </w:pPr>
            <w:r>
              <w:rPr>
                <w:rFonts w:ascii="Times New Roman" w:hAnsi="Times New Roman" w:cs="Times New Roman"/>
                <w:b/>
                <w:sz w:val="28"/>
                <w:szCs w:val="28"/>
              </w:rPr>
              <w:t>1.10</w:t>
            </w:r>
          </w:p>
        </w:tc>
      </w:tr>
      <w:tr w:rsidR="00A86615" w:rsidRPr="009B1DDA" w:rsidTr="009A7FFD">
        <w:tc>
          <w:tcPr>
            <w:tcW w:w="943" w:type="dxa"/>
          </w:tcPr>
          <w:p w:rsidR="00A86615" w:rsidRPr="009B1DDA" w:rsidRDefault="00A86615" w:rsidP="009A7FFD">
            <w:pPr>
              <w:contextualSpacing/>
              <w:jc w:val="center"/>
              <w:rPr>
                <w:rFonts w:ascii="Times New Roman" w:hAnsi="Times New Roman" w:cs="Times New Roman"/>
                <w:sz w:val="28"/>
                <w:szCs w:val="28"/>
              </w:rPr>
            </w:pPr>
          </w:p>
        </w:tc>
        <w:tc>
          <w:tcPr>
            <w:tcW w:w="1002" w:type="dxa"/>
          </w:tcPr>
          <w:p w:rsidR="00A86615" w:rsidRPr="009B1DDA" w:rsidRDefault="00A86615" w:rsidP="009A7FFD">
            <w:pPr>
              <w:contextualSpacing/>
              <w:jc w:val="center"/>
              <w:rPr>
                <w:rFonts w:ascii="Times New Roman" w:hAnsi="Times New Roman" w:cs="Times New Roman"/>
                <w:sz w:val="28"/>
                <w:szCs w:val="28"/>
              </w:rPr>
            </w:pPr>
          </w:p>
        </w:tc>
        <w:tc>
          <w:tcPr>
            <w:tcW w:w="946" w:type="dxa"/>
          </w:tcPr>
          <w:p w:rsidR="00A86615" w:rsidRPr="009B1DDA" w:rsidRDefault="00A86615" w:rsidP="009A7FFD">
            <w:pPr>
              <w:contextualSpacing/>
              <w:jc w:val="center"/>
              <w:rPr>
                <w:rFonts w:ascii="Times New Roman" w:hAnsi="Times New Roman" w:cs="Times New Roman"/>
                <w:sz w:val="28"/>
                <w:szCs w:val="28"/>
              </w:rPr>
            </w:pPr>
          </w:p>
        </w:tc>
        <w:tc>
          <w:tcPr>
            <w:tcW w:w="922" w:type="dxa"/>
          </w:tcPr>
          <w:p w:rsidR="00A86615" w:rsidRPr="00EE3F5A" w:rsidRDefault="00A86615" w:rsidP="009A7FFD">
            <w:pPr>
              <w:contextualSpacing/>
              <w:jc w:val="center"/>
              <w:rPr>
                <w:rFonts w:ascii="Times New Roman" w:hAnsi="Times New Roman" w:cs="Times New Roman"/>
                <w:sz w:val="28"/>
                <w:szCs w:val="28"/>
              </w:rPr>
            </w:pPr>
          </w:p>
        </w:tc>
        <w:tc>
          <w:tcPr>
            <w:tcW w:w="922" w:type="dxa"/>
          </w:tcPr>
          <w:p w:rsidR="00A86615" w:rsidRPr="00EE3F5A" w:rsidRDefault="00A86615" w:rsidP="009A7FFD">
            <w:pPr>
              <w:contextualSpacing/>
              <w:jc w:val="center"/>
              <w:rPr>
                <w:rFonts w:ascii="Times New Roman" w:hAnsi="Times New Roman" w:cs="Times New Roman"/>
                <w:sz w:val="28"/>
                <w:szCs w:val="28"/>
              </w:rPr>
            </w:pPr>
          </w:p>
        </w:tc>
        <w:tc>
          <w:tcPr>
            <w:tcW w:w="922" w:type="dxa"/>
          </w:tcPr>
          <w:p w:rsidR="00A86615" w:rsidRPr="00EE3F5A" w:rsidRDefault="00A86615" w:rsidP="009A7FFD">
            <w:pPr>
              <w:contextualSpacing/>
              <w:jc w:val="center"/>
              <w:rPr>
                <w:rFonts w:ascii="Times New Roman" w:hAnsi="Times New Roman" w:cs="Times New Roman"/>
                <w:sz w:val="28"/>
                <w:szCs w:val="28"/>
              </w:rPr>
            </w:pPr>
          </w:p>
        </w:tc>
        <w:tc>
          <w:tcPr>
            <w:tcW w:w="922" w:type="dxa"/>
          </w:tcPr>
          <w:p w:rsidR="00A86615" w:rsidRPr="00EE3F5A" w:rsidRDefault="00A86615" w:rsidP="009A7FFD">
            <w:pPr>
              <w:contextualSpacing/>
              <w:jc w:val="center"/>
              <w:rPr>
                <w:rFonts w:ascii="Times New Roman" w:hAnsi="Times New Roman" w:cs="Times New Roman"/>
                <w:sz w:val="28"/>
                <w:szCs w:val="28"/>
              </w:rPr>
            </w:pPr>
          </w:p>
        </w:tc>
        <w:tc>
          <w:tcPr>
            <w:tcW w:w="922" w:type="dxa"/>
          </w:tcPr>
          <w:p w:rsidR="00A86615" w:rsidRPr="00EE3F5A" w:rsidRDefault="00A86615" w:rsidP="009A7FFD">
            <w:pPr>
              <w:contextualSpacing/>
              <w:jc w:val="center"/>
              <w:rPr>
                <w:rFonts w:ascii="Times New Roman" w:hAnsi="Times New Roman" w:cs="Times New Roman"/>
                <w:sz w:val="28"/>
                <w:szCs w:val="28"/>
              </w:rPr>
            </w:pPr>
          </w:p>
        </w:tc>
        <w:tc>
          <w:tcPr>
            <w:tcW w:w="922" w:type="dxa"/>
          </w:tcPr>
          <w:p w:rsidR="00A86615" w:rsidRPr="00EE3F5A" w:rsidRDefault="00A86615" w:rsidP="009A7FFD">
            <w:pPr>
              <w:contextualSpacing/>
              <w:jc w:val="center"/>
              <w:rPr>
                <w:rFonts w:ascii="Times New Roman" w:hAnsi="Times New Roman" w:cs="Times New Roman"/>
                <w:sz w:val="28"/>
                <w:szCs w:val="28"/>
              </w:rPr>
            </w:pPr>
          </w:p>
        </w:tc>
        <w:tc>
          <w:tcPr>
            <w:tcW w:w="922" w:type="dxa"/>
          </w:tcPr>
          <w:p w:rsidR="00A86615" w:rsidRPr="00EE3F5A" w:rsidRDefault="00A86615" w:rsidP="009A7FFD">
            <w:pPr>
              <w:contextualSpacing/>
              <w:jc w:val="center"/>
              <w:rPr>
                <w:rFonts w:ascii="Times New Roman" w:hAnsi="Times New Roman" w:cs="Times New Roman"/>
                <w:sz w:val="28"/>
                <w:szCs w:val="28"/>
              </w:rPr>
            </w:pPr>
          </w:p>
        </w:tc>
      </w:tr>
    </w:tbl>
    <w:p w:rsidR="007F42BA" w:rsidRPr="00A86615" w:rsidRDefault="007F42BA" w:rsidP="007F42BA">
      <w:pPr>
        <w:spacing w:line="240" w:lineRule="auto"/>
        <w:contextualSpacing/>
        <w:rPr>
          <w:b/>
        </w:rPr>
      </w:pPr>
    </w:p>
    <w:p w:rsidR="007F42BA" w:rsidRPr="00316994" w:rsidRDefault="007F42BA" w:rsidP="007F42BA">
      <w:pPr>
        <w:spacing w:line="240" w:lineRule="auto"/>
        <w:contextualSpacing/>
        <w:rPr>
          <w:b/>
          <w:bCs/>
        </w:rPr>
      </w:pPr>
      <w:r w:rsidRPr="00A86615">
        <w:rPr>
          <w:b/>
        </w:rPr>
        <w:t xml:space="preserve">2. </w:t>
      </w:r>
      <w:r w:rsidRPr="00A86615">
        <w:rPr>
          <w:b/>
          <w:bCs/>
        </w:rPr>
        <w:t xml:space="preserve">Что является лишним в следующих рядах? Выпишите это слово и обоснуйте свой </w:t>
      </w:r>
      <w:r w:rsidR="00316994">
        <w:rPr>
          <w:b/>
          <w:bCs/>
        </w:rPr>
        <w:t xml:space="preserve">выбор </w:t>
      </w:r>
      <w:r w:rsidR="00043ABB" w:rsidRPr="002949FD">
        <w:rPr>
          <w:b/>
        </w:rPr>
        <w:t>(за каждый правильный ответ с обоснованием – 2 балла; за каждый правильный ответ – 1 балл; всего за задание – 6 баллов).</w:t>
      </w:r>
    </w:p>
    <w:p w:rsidR="00A86615" w:rsidRDefault="00A86615" w:rsidP="007F42BA">
      <w:pPr>
        <w:spacing w:line="240" w:lineRule="auto"/>
        <w:contextualSpacing/>
        <w:rPr>
          <w:bCs/>
        </w:rPr>
      </w:pPr>
    </w:p>
    <w:p w:rsidR="00A86615" w:rsidRPr="00D9261C" w:rsidRDefault="00A86615" w:rsidP="00A86615">
      <w:pPr>
        <w:spacing w:line="240" w:lineRule="auto"/>
        <w:contextualSpacing/>
        <w:rPr>
          <w:sz w:val="8"/>
          <w:szCs w:val="8"/>
        </w:rPr>
      </w:pPr>
      <w:r w:rsidRPr="00A86615">
        <w:rPr>
          <w:bCs/>
        </w:rPr>
        <w:t>2.1.</w:t>
      </w:r>
      <w:r w:rsidRPr="00A86615">
        <w:t xml:space="preserve"> </w:t>
      </w:r>
      <w:r w:rsidRPr="00D9261C">
        <w:t>ВВП, ВНП, темп инфляции, прибыль, уровень безработицы</w:t>
      </w:r>
    </w:p>
    <w:p w:rsidR="00A86615" w:rsidRPr="0093685C" w:rsidRDefault="0093685C" w:rsidP="00A86615">
      <w:pPr>
        <w:spacing w:line="240" w:lineRule="auto"/>
        <w:contextualSpacing/>
        <w:rPr>
          <w:b/>
        </w:rPr>
      </w:pPr>
      <w:r w:rsidRPr="0093685C">
        <w:rPr>
          <w:b/>
        </w:rPr>
        <w:t>Ответ</w:t>
      </w:r>
    </w:p>
    <w:tbl>
      <w:tblPr>
        <w:tblStyle w:val="a4"/>
        <w:tblW w:w="0" w:type="auto"/>
        <w:tblLook w:val="04A0" w:firstRow="1" w:lastRow="0" w:firstColumn="1" w:lastColumn="0" w:noHBand="0" w:noVBand="1"/>
      </w:tblPr>
      <w:tblGrid>
        <w:gridCol w:w="9345"/>
      </w:tblGrid>
      <w:tr w:rsidR="0093685C" w:rsidTr="0093685C">
        <w:trPr>
          <w:trHeight w:val="850"/>
        </w:trPr>
        <w:tc>
          <w:tcPr>
            <w:tcW w:w="9345" w:type="dxa"/>
          </w:tcPr>
          <w:p w:rsidR="0093685C" w:rsidRDefault="0093685C" w:rsidP="00A86615">
            <w:pPr>
              <w:contextualSpacing/>
              <w:rPr>
                <w:b/>
              </w:rPr>
            </w:pPr>
          </w:p>
        </w:tc>
      </w:tr>
    </w:tbl>
    <w:p w:rsidR="0093685C" w:rsidRPr="0093685C" w:rsidRDefault="0093685C" w:rsidP="00A86615">
      <w:pPr>
        <w:spacing w:line="240" w:lineRule="auto"/>
        <w:contextualSpacing/>
        <w:rPr>
          <w:b/>
        </w:rPr>
      </w:pPr>
    </w:p>
    <w:p w:rsidR="007F42BA" w:rsidRDefault="007F42BA" w:rsidP="007F42BA">
      <w:pPr>
        <w:spacing w:line="240" w:lineRule="auto"/>
        <w:contextualSpacing/>
        <w:rPr>
          <w:bCs/>
        </w:rPr>
      </w:pPr>
    </w:p>
    <w:p w:rsidR="00A86615" w:rsidRPr="005D57F4" w:rsidRDefault="00A86615" w:rsidP="007F42BA">
      <w:pPr>
        <w:spacing w:line="240" w:lineRule="auto"/>
        <w:contextualSpacing/>
        <w:rPr>
          <w:color w:val="000000"/>
          <w:shd w:val="clear" w:color="auto" w:fill="FFFFFF"/>
        </w:rPr>
      </w:pPr>
      <w:r>
        <w:rPr>
          <w:bCs/>
        </w:rPr>
        <w:t xml:space="preserve">2.2. </w:t>
      </w:r>
      <w:r w:rsidR="00B579FE">
        <w:rPr>
          <w:bCs/>
        </w:rPr>
        <w:t>П</w:t>
      </w:r>
      <w:r w:rsidRPr="005D57F4">
        <w:rPr>
          <w:bCs/>
        </w:rPr>
        <w:t xml:space="preserve">ринятие и изменение Конституции Российской Федерации, </w:t>
      </w:r>
      <w:r w:rsidRPr="005D57F4">
        <w:rPr>
          <w:color w:val="000000"/>
          <w:shd w:val="clear" w:color="auto" w:fill="FFFFFF"/>
        </w:rPr>
        <w:t>оборона и безопасность, судоустройство, прокуратура, адвокатура</w:t>
      </w:r>
    </w:p>
    <w:p w:rsidR="00A86615" w:rsidRPr="0093685C" w:rsidRDefault="00A86615" w:rsidP="0093685C">
      <w:pPr>
        <w:spacing w:line="240" w:lineRule="auto"/>
        <w:contextualSpacing/>
        <w:rPr>
          <w:b/>
          <w:color w:val="000000"/>
          <w:shd w:val="clear" w:color="auto" w:fill="FFFFFF"/>
        </w:rPr>
      </w:pPr>
      <w:r w:rsidRPr="0093685C">
        <w:rPr>
          <w:b/>
          <w:color w:val="000000"/>
          <w:shd w:val="clear" w:color="auto" w:fill="FFFFFF"/>
        </w:rPr>
        <w:t>Ответ</w:t>
      </w:r>
    </w:p>
    <w:tbl>
      <w:tblPr>
        <w:tblStyle w:val="a4"/>
        <w:tblW w:w="0" w:type="auto"/>
        <w:tblLook w:val="04A0" w:firstRow="1" w:lastRow="0" w:firstColumn="1" w:lastColumn="0" w:noHBand="0" w:noVBand="1"/>
      </w:tblPr>
      <w:tblGrid>
        <w:gridCol w:w="9345"/>
      </w:tblGrid>
      <w:tr w:rsidR="0093685C" w:rsidTr="0093685C">
        <w:trPr>
          <w:trHeight w:val="850"/>
        </w:trPr>
        <w:tc>
          <w:tcPr>
            <w:tcW w:w="9345" w:type="dxa"/>
          </w:tcPr>
          <w:p w:rsidR="0093685C" w:rsidRDefault="0093685C" w:rsidP="0093685C">
            <w:pPr>
              <w:contextualSpacing/>
              <w:rPr>
                <w:color w:val="000000"/>
                <w:sz w:val="27"/>
                <w:szCs w:val="27"/>
                <w:shd w:val="clear" w:color="auto" w:fill="FFFFFF"/>
              </w:rPr>
            </w:pPr>
          </w:p>
        </w:tc>
      </w:tr>
    </w:tbl>
    <w:p w:rsidR="00A86615" w:rsidRDefault="00A86615" w:rsidP="007F42BA">
      <w:pPr>
        <w:spacing w:line="240" w:lineRule="auto"/>
        <w:contextualSpacing/>
        <w:rPr>
          <w:color w:val="000000"/>
          <w:sz w:val="27"/>
          <w:szCs w:val="27"/>
          <w:shd w:val="clear" w:color="auto" w:fill="FFFFFF"/>
        </w:rPr>
      </w:pPr>
    </w:p>
    <w:p w:rsidR="00A86615" w:rsidRDefault="00A86615" w:rsidP="00A86615">
      <w:pPr>
        <w:spacing w:line="240" w:lineRule="auto"/>
        <w:contextualSpacing/>
        <w:rPr>
          <w:color w:val="000000"/>
          <w:sz w:val="27"/>
          <w:szCs w:val="27"/>
          <w:shd w:val="clear" w:color="auto" w:fill="FFFFFF"/>
        </w:rPr>
      </w:pPr>
      <w:r>
        <w:rPr>
          <w:color w:val="000000"/>
          <w:sz w:val="27"/>
          <w:szCs w:val="27"/>
          <w:shd w:val="clear" w:color="auto" w:fill="FFFFFF"/>
        </w:rPr>
        <w:t>2.3.</w:t>
      </w:r>
      <w:r w:rsidRPr="00A86615">
        <w:t xml:space="preserve"> </w:t>
      </w:r>
      <w:r>
        <w:rPr>
          <w:color w:val="000000"/>
          <w:sz w:val="27"/>
          <w:szCs w:val="27"/>
          <w:shd w:val="clear" w:color="auto" w:fill="FFFFFF"/>
        </w:rPr>
        <w:t>Социальная общность, социальный институт, социальная организация, социальная группа, социальный прогресс</w:t>
      </w:r>
    </w:p>
    <w:p w:rsidR="00A86615" w:rsidRPr="0093685C" w:rsidRDefault="0093685C" w:rsidP="007F42BA">
      <w:pPr>
        <w:spacing w:line="240" w:lineRule="auto"/>
        <w:contextualSpacing/>
        <w:rPr>
          <w:b/>
          <w:color w:val="000000"/>
          <w:sz w:val="27"/>
          <w:szCs w:val="27"/>
          <w:shd w:val="clear" w:color="auto" w:fill="FFFFFF"/>
        </w:rPr>
      </w:pPr>
      <w:r w:rsidRPr="0093685C">
        <w:rPr>
          <w:b/>
          <w:color w:val="000000"/>
          <w:sz w:val="27"/>
          <w:szCs w:val="27"/>
          <w:shd w:val="clear" w:color="auto" w:fill="FFFFFF"/>
        </w:rPr>
        <w:t>Ответ</w:t>
      </w:r>
    </w:p>
    <w:tbl>
      <w:tblPr>
        <w:tblStyle w:val="a4"/>
        <w:tblW w:w="0" w:type="auto"/>
        <w:tblLook w:val="04A0" w:firstRow="1" w:lastRow="0" w:firstColumn="1" w:lastColumn="0" w:noHBand="0" w:noVBand="1"/>
      </w:tblPr>
      <w:tblGrid>
        <w:gridCol w:w="9345"/>
      </w:tblGrid>
      <w:tr w:rsidR="0093685C" w:rsidTr="0093685C">
        <w:trPr>
          <w:trHeight w:val="850"/>
        </w:trPr>
        <w:tc>
          <w:tcPr>
            <w:tcW w:w="9345" w:type="dxa"/>
          </w:tcPr>
          <w:p w:rsidR="0093685C" w:rsidRDefault="0093685C" w:rsidP="007F42BA">
            <w:pPr>
              <w:contextualSpacing/>
              <w:rPr>
                <w:color w:val="000000"/>
                <w:sz w:val="27"/>
                <w:szCs w:val="27"/>
                <w:shd w:val="clear" w:color="auto" w:fill="FFFFFF"/>
              </w:rPr>
            </w:pPr>
          </w:p>
        </w:tc>
      </w:tr>
    </w:tbl>
    <w:p w:rsidR="0093685C" w:rsidRPr="0093685C" w:rsidRDefault="0093685C" w:rsidP="007F42BA">
      <w:pPr>
        <w:spacing w:line="240" w:lineRule="auto"/>
        <w:contextualSpacing/>
        <w:rPr>
          <w:color w:val="000000"/>
          <w:sz w:val="27"/>
          <w:szCs w:val="27"/>
          <w:shd w:val="clear" w:color="auto" w:fill="FFFFFF"/>
        </w:rPr>
      </w:pPr>
    </w:p>
    <w:p w:rsidR="00A86615" w:rsidRDefault="00A86615" w:rsidP="007F42BA">
      <w:pPr>
        <w:spacing w:line="240" w:lineRule="auto"/>
        <w:contextualSpacing/>
        <w:rPr>
          <w:color w:val="000000"/>
          <w:sz w:val="27"/>
          <w:szCs w:val="27"/>
          <w:shd w:val="clear" w:color="auto" w:fill="FFFFFF"/>
        </w:rPr>
      </w:pPr>
      <w:r>
        <w:rPr>
          <w:color w:val="000000"/>
          <w:sz w:val="27"/>
          <w:szCs w:val="27"/>
          <w:shd w:val="clear" w:color="auto" w:fill="FFFFFF"/>
        </w:rPr>
        <w:t>2.4. Лютеранство, кальвинизм, англиканство, баптизм,</w:t>
      </w:r>
      <w:r w:rsidR="000503CF">
        <w:rPr>
          <w:color w:val="000000"/>
          <w:sz w:val="27"/>
          <w:szCs w:val="27"/>
          <w:shd w:val="clear" w:color="auto" w:fill="FFFFFF"/>
        </w:rPr>
        <w:t xml:space="preserve"> адвентизм, католицизм.</w:t>
      </w:r>
    </w:p>
    <w:p w:rsidR="000503CF" w:rsidRPr="0093685C" w:rsidRDefault="000503CF" w:rsidP="0093685C">
      <w:pPr>
        <w:spacing w:line="240" w:lineRule="auto"/>
        <w:contextualSpacing/>
        <w:rPr>
          <w:b/>
          <w:color w:val="000000"/>
          <w:sz w:val="27"/>
          <w:szCs w:val="27"/>
          <w:shd w:val="clear" w:color="auto" w:fill="FFFFFF"/>
        </w:rPr>
      </w:pPr>
      <w:r w:rsidRPr="0093685C">
        <w:rPr>
          <w:b/>
          <w:color w:val="000000"/>
          <w:sz w:val="27"/>
          <w:szCs w:val="27"/>
          <w:shd w:val="clear" w:color="auto" w:fill="FFFFFF"/>
        </w:rPr>
        <w:t>Ответ</w:t>
      </w:r>
    </w:p>
    <w:tbl>
      <w:tblPr>
        <w:tblStyle w:val="a4"/>
        <w:tblW w:w="0" w:type="auto"/>
        <w:tblLook w:val="04A0" w:firstRow="1" w:lastRow="0" w:firstColumn="1" w:lastColumn="0" w:noHBand="0" w:noVBand="1"/>
      </w:tblPr>
      <w:tblGrid>
        <w:gridCol w:w="9345"/>
      </w:tblGrid>
      <w:tr w:rsidR="0093685C" w:rsidTr="0093685C">
        <w:trPr>
          <w:trHeight w:val="850"/>
        </w:trPr>
        <w:tc>
          <w:tcPr>
            <w:tcW w:w="9345" w:type="dxa"/>
          </w:tcPr>
          <w:p w:rsidR="0093685C" w:rsidRDefault="0093685C" w:rsidP="007F42BA">
            <w:pPr>
              <w:contextualSpacing/>
              <w:rPr>
                <w:b/>
                <w:bCs/>
              </w:rPr>
            </w:pPr>
          </w:p>
        </w:tc>
      </w:tr>
    </w:tbl>
    <w:p w:rsidR="0093685C" w:rsidRPr="00A86615" w:rsidRDefault="0093685C" w:rsidP="007F42BA">
      <w:pPr>
        <w:spacing w:line="240" w:lineRule="auto"/>
        <w:contextualSpacing/>
        <w:rPr>
          <w:b/>
          <w:bCs/>
        </w:rPr>
      </w:pPr>
    </w:p>
    <w:p w:rsidR="00316994" w:rsidRDefault="007F42BA" w:rsidP="00316994">
      <w:pPr>
        <w:spacing w:line="240" w:lineRule="auto"/>
        <w:contextualSpacing/>
        <w:rPr>
          <w:b/>
          <w:bCs/>
        </w:rPr>
      </w:pPr>
      <w:r w:rsidRPr="00A86615">
        <w:rPr>
          <w:b/>
        </w:rPr>
        <w:t xml:space="preserve">3. </w:t>
      </w:r>
      <w:r w:rsidRPr="00A86615">
        <w:rPr>
          <w:b/>
          <w:bCs/>
        </w:rPr>
        <w:t>Что объединяет понятия, образующие каждый из представле</w:t>
      </w:r>
      <w:r w:rsidR="00316994">
        <w:rPr>
          <w:b/>
          <w:bCs/>
        </w:rPr>
        <w:t xml:space="preserve">нных рядов? Дайте краткий ответ </w:t>
      </w:r>
      <w:r w:rsidR="00043ABB" w:rsidRPr="002949FD">
        <w:rPr>
          <w:b/>
        </w:rPr>
        <w:t>(за каждый правильный ответ – 1 балл; всего за задание – 3 балла).</w:t>
      </w:r>
    </w:p>
    <w:p w:rsidR="007F42BA" w:rsidRDefault="007F42BA" w:rsidP="007F42BA">
      <w:pPr>
        <w:spacing w:line="240" w:lineRule="auto"/>
        <w:contextualSpacing/>
        <w:rPr>
          <w:b/>
        </w:rPr>
      </w:pPr>
    </w:p>
    <w:p w:rsidR="000503CF" w:rsidRPr="00D9261C" w:rsidRDefault="000503CF" w:rsidP="000503CF">
      <w:pPr>
        <w:spacing w:line="240" w:lineRule="auto"/>
        <w:contextualSpacing/>
        <w:rPr>
          <w:sz w:val="8"/>
          <w:szCs w:val="8"/>
        </w:rPr>
      </w:pPr>
      <w:r w:rsidRPr="000503CF">
        <w:t xml:space="preserve">3.1. </w:t>
      </w:r>
      <w:r w:rsidRPr="00D9261C">
        <w:t>Пропорциональная система, прогрессивная система, регрессивная система.</w:t>
      </w:r>
    </w:p>
    <w:p w:rsidR="000503CF" w:rsidRPr="0093685C" w:rsidRDefault="0093685C" w:rsidP="000503CF">
      <w:pPr>
        <w:spacing w:line="240" w:lineRule="auto"/>
        <w:rPr>
          <w:b/>
        </w:rPr>
      </w:pPr>
      <w:r w:rsidRPr="0093685C">
        <w:rPr>
          <w:b/>
        </w:rPr>
        <w:t>Ответ</w:t>
      </w:r>
    </w:p>
    <w:tbl>
      <w:tblPr>
        <w:tblStyle w:val="a4"/>
        <w:tblW w:w="0" w:type="auto"/>
        <w:tblLook w:val="04A0" w:firstRow="1" w:lastRow="0" w:firstColumn="1" w:lastColumn="0" w:noHBand="0" w:noVBand="1"/>
      </w:tblPr>
      <w:tblGrid>
        <w:gridCol w:w="9345"/>
      </w:tblGrid>
      <w:tr w:rsidR="0093685C" w:rsidTr="0093685C">
        <w:trPr>
          <w:trHeight w:val="850"/>
        </w:trPr>
        <w:tc>
          <w:tcPr>
            <w:tcW w:w="9345" w:type="dxa"/>
          </w:tcPr>
          <w:p w:rsidR="0093685C" w:rsidRDefault="0093685C" w:rsidP="007F42BA">
            <w:pPr>
              <w:contextualSpacing/>
            </w:pPr>
          </w:p>
        </w:tc>
      </w:tr>
    </w:tbl>
    <w:p w:rsidR="000503CF" w:rsidRDefault="000503CF" w:rsidP="007F42BA">
      <w:pPr>
        <w:spacing w:line="240" w:lineRule="auto"/>
        <w:contextualSpacing/>
      </w:pPr>
    </w:p>
    <w:p w:rsidR="000503CF" w:rsidRDefault="000503CF" w:rsidP="007F42BA">
      <w:pPr>
        <w:spacing w:line="240" w:lineRule="auto"/>
        <w:contextualSpacing/>
      </w:pPr>
      <w:r>
        <w:t>3.2. Система права, правовая культура, юридическая практика, правосознание, правоотношения.</w:t>
      </w:r>
    </w:p>
    <w:p w:rsidR="000503CF" w:rsidRPr="0093685C" w:rsidRDefault="000503CF" w:rsidP="007F42BA">
      <w:pPr>
        <w:spacing w:line="240" w:lineRule="auto"/>
        <w:contextualSpacing/>
        <w:rPr>
          <w:b/>
        </w:rPr>
      </w:pPr>
      <w:r w:rsidRPr="0093685C">
        <w:rPr>
          <w:b/>
        </w:rPr>
        <w:t>Ответ</w:t>
      </w:r>
    </w:p>
    <w:tbl>
      <w:tblPr>
        <w:tblStyle w:val="a4"/>
        <w:tblW w:w="0" w:type="auto"/>
        <w:tblLook w:val="04A0" w:firstRow="1" w:lastRow="0" w:firstColumn="1" w:lastColumn="0" w:noHBand="0" w:noVBand="1"/>
      </w:tblPr>
      <w:tblGrid>
        <w:gridCol w:w="9345"/>
      </w:tblGrid>
      <w:tr w:rsidR="0093685C" w:rsidTr="0093685C">
        <w:trPr>
          <w:trHeight w:val="850"/>
        </w:trPr>
        <w:tc>
          <w:tcPr>
            <w:tcW w:w="9345" w:type="dxa"/>
          </w:tcPr>
          <w:p w:rsidR="0093685C" w:rsidRDefault="0093685C" w:rsidP="007F42BA">
            <w:pPr>
              <w:contextualSpacing/>
            </w:pPr>
          </w:p>
        </w:tc>
      </w:tr>
    </w:tbl>
    <w:p w:rsidR="000503CF" w:rsidRDefault="000503CF" w:rsidP="007F42BA">
      <w:pPr>
        <w:spacing w:line="240" w:lineRule="auto"/>
        <w:contextualSpacing/>
      </w:pPr>
    </w:p>
    <w:p w:rsidR="000503CF" w:rsidRDefault="000503CF" w:rsidP="000503CF">
      <w:pPr>
        <w:spacing w:line="240" w:lineRule="auto"/>
        <w:contextualSpacing/>
      </w:pPr>
      <w:r>
        <w:t xml:space="preserve">3.3. Верховенство закона, частная собственность, возможность самодеятельности граждан в различных сферах общественной жизни, </w:t>
      </w:r>
      <w:r w:rsidR="00C13DAB">
        <w:t>высокая гражданская активность населения, большой удельный вес среднего класса.</w:t>
      </w:r>
    </w:p>
    <w:p w:rsidR="00C13DAB" w:rsidRDefault="00C13DAB" w:rsidP="007F42BA">
      <w:pPr>
        <w:spacing w:line="240" w:lineRule="auto"/>
        <w:contextualSpacing/>
        <w:rPr>
          <w:b/>
        </w:rPr>
      </w:pPr>
      <w:r w:rsidRPr="0093685C">
        <w:rPr>
          <w:b/>
        </w:rPr>
        <w:t xml:space="preserve">Ответ: </w:t>
      </w:r>
    </w:p>
    <w:tbl>
      <w:tblPr>
        <w:tblStyle w:val="a4"/>
        <w:tblW w:w="0" w:type="auto"/>
        <w:tblLook w:val="04A0" w:firstRow="1" w:lastRow="0" w:firstColumn="1" w:lastColumn="0" w:noHBand="0" w:noVBand="1"/>
      </w:tblPr>
      <w:tblGrid>
        <w:gridCol w:w="9345"/>
      </w:tblGrid>
      <w:tr w:rsidR="0093685C" w:rsidTr="0093685C">
        <w:trPr>
          <w:trHeight w:val="850"/>
        </w:trPr>
        <w:tc>
          <w:tcPr>
            <w:tcW w:w="9345" w:type="dxa"/>
          </w:tcPr>
          <w:p w:rsidR="0093685C" w:rsidRDefault="0093685C" w:rsidP="007F42BA">
            <w:pPr>
              <w:contextualSpacing/>
            </w:pPr>
          </w:p>
        </w:tc>
      </w:tr>
    </w:tbl>
    <w:p w:rsidR="0093685C" w:rsidRPr="000503CF" w:rsidRDefault="0093685C" w:rsidP="007F42BA">
      <w:pPr>
        <w:spacing w:line="240" w:lineRule="auto"/>
        <w:contextualSpacing/>
      </w:pPr>
    </w:p>
    <w:p w:rsidR="007F42BA" w:rsidRPr="0093685C" w:rsidRDefault="00316994" w:rsidP="00F170D2">
      <w:pPr>
        <w:spacing w:line="240" w:lineRule="auto"/>
        <w:contextualSpacing/>
        <w:rPr>
          <w:b/>
        </w:rPr>
      </w:pPr>
      <w:r w:rsidRPr="0093685C">
        <w:rPr>
          <w:b/>
        </w:rPr>
        <w:lastRenderedPageBreak/>
        <w:t xml:space="preserve">4. Решите логическую задачу </w:t>
      </w:r>
      <w:r w:rsidR="00631621" w:rsidRPr="002949FD">
        <w:rPr>
          <w:b/>
        </w:rPr>
        <w:t xml:space="preserve">(за правильный ответ на </w:t>
      </w:r>
      <w:r w:rsidR="00631621">
        <w:rPr>
          <w:b/>
        </w:rPr>
        <w:t>«</w:t>
      </w:r>
      <w:r w:rsidR="00631621" w:rsidRPr="002949FD">
        <w:rPr>
          <w:b/>
        </w:rPr>
        <w:t>Вопрос 1</w:t>
      </w:r>
      <w:r w:rsidR="00631621">
        <w:rPr>
          <w:b/>
        </w:rPr>
        <w:t>»</w:t>
      </w:r>
      <w:r w:rsidR="00631621" w:rsidRPr="002949FD">
        <w:rPr>
          <w:b/>
        </w:rPr>
        <w:t xml:space="preserve"> – 1 балл; за правильный ответ на </w:t>
      </w:r>
      <w:r w:rsidR="00631621">
        <w:rPr>
          <w:b/>
        </w:rPr>
        <w:t>«</w:t>
      </w:r>
      <w:r w:rsidR="00631621" w:rsidRPr="002949FD">
        <w:rPr>
          <w:b/>
        </w:rPr>
        <w:t>Вопрос 2</w:t>
      </w:r>
      <w:r w:rsidR="00631621">
        <w:rPr>
          <w:b/>
        </w:rPr>
        <w:t>»</w:t>
      </w:r>
      <w:r w:rsidR="00631621" w:rsidRPr="002949FD">
        <w:rPr>
          <w:b/>
        </w:rPr>
        <w:t xml:space="preserve"> – 1 балл; за правильное обоснование – 3 балла; всего за задание – 5 баллов).</w:t>
      </w:r>
    </w:p>
    <w:p w:rsidR="0093685C" w:rsidRDefault="0093685C" w:rsidP="00E519CB">
      <w:pPr>
        <w:spacing w:line="240" w:lineRule="auto"/>
        <w:rPr>
          <w:b/>
        </w:rPr>
      </w:pPr>
    </w:p>
    <w:p w:rsidR="00E519CB" w:rsidRPr="00EE2B26" w:rsidRDefault="00E519CB" w:rsidP="00E519CB">
      <w:pPr>
        <w:spacing w:line="240" w:lineRule="auto"/>
        <w:rPr>
          <w:b/>
        </w:rPr>
      </w:pPr>
      <w:r>
        <w:rPr>
          <w:b/>
        </w:rPr>
        <w:t>«Встреча с одноклассниками»</w:t>
      </w:r>
    </w:p>
    <w:p w:rsidR="00E519CB" w:rsidRPr="0058330B" w:rsidRDefault="00E519CB" w:rsidP="00E519CB">
      <w:pPr>
        <w:spacing w:line="240" w:lineRule="auto"/>
      </w:pPr>
      <w:r>
        <w:t xml:space="preserve"> </w:t>
      </w:r>
      <w:r w:rsidRPr="0058330B">
        <w:t>Три одноклассника - Влад, Тимур и Юра - встретились спустя 10 ле</w:t>
      </w:r>
      <w:r>
        <w:t>т после окончания школы. Выясни</w:t>
      </w:r>
      <w:r w:rsidRPr="0058330B">
        <w:t>лось, что один из них стал врачом, другой - физиком, а третий - юристом. Один полюбил туризм, другой -</w:t>
      </w:r>
      <w:r>
        <w:t xml:space="preserve"> </w:t>
      </w:r>
      <w:r w:rsidRPr="0058330B">
        <w:t>бег, страсть третьего</w:t>
      </w:r>
      <w:r>
        <w:t xml:space="preserve"> - регби. Юра сказал, что на ту</w:t>
      </w:r>
      <w:r w:rsidRPr="0058330B">
        <w:t xml:space="preserve">ризм ему не хватает </w:t>
      </w:r>
      <w:r>
        <w:t>времени, хотя его сестра - един</w:t>
      </w:r>
      <w:r w:rsidRPr="0058330B">
        <w:t>ственный врач в семье - заядлый турист. Врач сказал, что он разделяет увлечение коллеги. Забавно, ч</w:t>
      </w:r>
      <w:r>
        <w:t>то у дво</w:t>
      </w:r>
      <w:r w:rsidRPr="0058330B">
        <w:t xml:space="preserve">их из друзей в названиях их профессий и увлечений не встречается ни одна буква их имен. </w:t>
      </w:r>
    </w:p>
    <w:p w:rsidR="00E519CB" w:rsidRDefault="00E519CB" w:rsidP="00E519CB">
      <w:pPr>
        <w:spacing w:line="240" w:lineRule="auto"/>
      </w:pPr>
    </w:p>
    <w:p w:rsidR="00631621" w:rsidRDefault="00631621" w:rsidP="00E519CB">
      <w:pPr>
        <w:spacing w:line="240" w:lineRule="auto"/>
        <w:rPr>
          <w:i/>
        </w:rPr>
      </w:pPr>
      <w:r>
        <w:rPr>
          <w:i/>
        </w:rPr>
        <w:t xml:space="preserve">Вопрос 1: </w:t>
      </w:r>
      <w:r w:rsidR="00E519CB" w:rsidRPr="0058330B">
        <w:rPr>
          <w:i/>
        </w:rPr>
        <w:t>Определите, кто чем люб</w:t>
      </w:r>
      <w:r>
        <w:rPr>
          <w:i/>
        </w:rPr>
        <w:t>ит заниматься в свободное время</w:t>
      </w:r>
    </w:p>
    <w:p w:rsidR="00E519CB" w:rsidRPr="0058330B" w:rsidRDefault="00631621" w:rsidP="00E519CB">
      <w:pPr>
        <w:spacing w:line="240" w:lineRule="auto"/>
        <w:rPr>
          <w:i/>
        </w:rPr>
      </w:pPr>
      <w:r>
        <w:rPr>
          <w:i/>
        </w:rPr>
        <w:t xml:space="preserve">Вопрос 2: </w:t>
      </w:r>
      <w:r w:rsidRPr="0058330B">
        <w:rPr>
          <w:i/>
        </w:rPr>
        <w:t>Определите</w:t>
      </w:r>
      <w:r>
        <w:rPr>
          <w:i/>
        </w:rPr>
        <w:t>,</w:t>
      </w:r>
      <w:r w:rsidR="00E519CB" w:rsidRPr="0058330B">
        <w:rPr>
          <w:i/>
        </w:rPr>
        <w:t xml:space="preserve"> у кого какая профессия. </w:t>
      </w:r>
      <w:r w:rsidR="00E519CB" w:rsidRPr="003665BE">
        <w:rPr>
          <w:i/>
        </w:rPr>
        <w:t>Обоснуйте свой ответ.</w:t>
      </w:r>
    </w:p>
    <w:p w:rsidR="00E519CB" w:rsidRDefault="00E519CB" w:rsidP="00E519CB">
      <w:pPr>
        <w:spacing w:line="240" w:lineRule="auto"/>
        <w:rPr>
          <w:b/>
        </w:rPr>
      </w:pPr>
    </w:p>
    <w:p w:rsidR="00E519CB" w:rsidRDefault="00E519CB" w:rsidP="00E519CB">
      <w:pPr>
        <w:spacing w:line="240" w:lineRule="auto"/>
        <w:rPr>
          <w:b/>
        </w:rPr>
      </w:pPr>
      <w:r w:rsidRPr="003665BE">
        <w:rPr>
          <w:b/>
        </w:rPr>
        <w:t>Ответ:</w:t>
      </w:r>
      <w:r>
        <w:rPr>
          <w:b/>
        </w:rPr>
        <w:t xml:space="preserve"> </w:t>
      </w:r>
    </w:p>
    <w:tbl>
      <w:tblPr>
        <w:tblStyle w:val="a4"/>
        <w:tblW w:w="0" w:type="auto"/>
        <w:tblLook w:val="04A0" w:firstRow="1" w:lastRow="0" w:firstColumn="1" w:lastColumn="0" w:noHBand="0" w:noVBand="1"/>
      </w:tblPr>
      <w:tblGrid>
        <w:gridCol w:w="9345"/>
      </w:tblGrid>
      <w:tr w:rsidR="0093685C" w:rsidTr="0093685C">
        <w:trPr>
          <w:trHeight w:val="9071"/>
        </w:trPr>
        <w:tc>
          <w:tcPr>
            <w:tcW w:w="9345" w:type="dxa"/>
          </w:tcPr>
          <w:p w:rsidR="0093685C" w:rsidRDefault="0093685C" w:rsidP="00F170D2">
            <w:pPr>
              <w:contextualSpacing/>
              <w:rPr>
                <w:b/>
              </w:rPr>
            </w:pPr>
          </w:p>
        </w:tc>
      </w:tr>
    </w:tbl>
    <w:p w:rsidR="00316994" w:rsidRDefault="00316994" w:rsidP="00316994">
      <w:pPr>
        <w:spacing w:line="240" w:lineRule="auto"/>
        <w:rPr>
          <w:b/>
        </w:rPr>
      </w:pPr>
      <w:r>
        <w:rPr>
          <w:b/>
        </w:rPr>
        <w:lastRenderedPageBreak/>
        <w:t xml:space="preserve">5. Решите экономическую задачу </w:t>
      </w:r>
      <w:r w:rsidR="00043ABB" w:rsidRPr="00FC4D23">
        <w:rPr>
          <w:b/>
        </w:rPr>
        <w:t>(за правильный ответ – 1 балл; за правильное обоснование – 9 баллов; всего за задание – 10 баллов).</w:t>
      </w:r>
    </w:p>
    <w:p w:rsidR="000503CF" w:rsidRPr="00D9261C" w:rsidRDefault="000503CF" w:rsidP="000503CF">
      <w:pPr>
        <w:spacing w:line="240" w:lineRule="auto"/>
        <w:contextualSpacing/>
      </w:pPr>
      <w:r w:rsidRPr="00D9261C">
        <w:t xml:space="preserve">Город Янтарный славится производством янтарных украшений. Спрос на янтарные украшения описывается функцией </w:t>
      </w:r>
      <w:proofErr w:type="spellStart"/>
      <w:r w:rsidRPr="00D9261C">
        <w:rPr>
          <w:lang w:val="en-US"/>
        </w:rPr>
        <w:t>Q</w:t>
      </w:r>
      <w:r w:rsidRPr="00D9261C">
        <w:rPr>
          <w:vertAlign w:val="subscript"/>
          <w:lang w:val="en-US"/>
        </w:rPr>
        <w:t>d</w:t>
      </w:r>
      <w:proofErr w:type="spellEnd"/>
      <w:r w:rsidRPr="00D9261C">
        <w:t xml:space="preserve"> = 8 – </w:t>
      </w:r>
      <w:r w:rsidRPr="00D9261C">
        <w:rPr>
          <w:lang w:val="en-US"/>
        </w:rPr>
        <w:t>P</w:t>
      </w:r>
      <w:r w:rsidRPr="00D9261C">
        <w:t xml:space="preserve">, где </w:t>
      </w:r>
      <w:proofErr w:type="spellStart"/>
      <w:r w:rsidRPr="00D9261C">
        <w:rPr>
          <w:lang w:val="en-US"/>
        </w:rPr>
        <w:t>Q</w:t>
      </w:r>
      <w:r w:rsidRPr="00D9261C">
        <w:rPr>
          <w:vertAlign w:val="subscript"/>
          <w:lang w:val="en-US"/>
        </w:rPr>
        <w:t>d</w:t>
      </w:r>
      <w:proofErr w:type="spellEnd"/>
      <w:r w:rsidRPr="00D9261C">
        <w:t xml:space="preserve"> – величина спроса в тыс. шт., </w:t>
      </w:r>
      <w:r w:rsidRPr="00D9261C">
        <w:rPr>
          <w:lang w:val="en-US"/>
        </w:rPr>
        <w:t>P</w:t>
      </w:r>
      <w:r w:rsidRPr="00D9261C">
        <w:t xml:space="preserve"> – цена янтарного украшения в тыс. руб. Предложение янтарных украшений выражено функцией </w:t>
      </w:r>
      <w:r w:rsidRPr="00D9261C">
        <w:rPr>
          <w:lang w:val="en-US"/>
        </w:rPr>
        <w:t>Q</w:t>
      </w:r>
      <w:r w:rsidRPr="00D9261C">
        <w:rPr>
          <w:vertAlign w:val="subscript"/>
          <w:lang w:val="en-US"/>
        </w:rPr>
        <w:t>s</w:t>
      </w:r>
      <w:r w:rsidRPr="00D9261C">
        <w:t xml:space="preserve"> = - 2 + </w:t>
      </w:r>
      <w:r w:rsidRPr="00D9261C">
        <w:rPr>
          <w:lang w:val="en-US"/>
        </w:rPr>
        <w:t>P</w:t>
      </w:r>
      <w:r w:rsidRPr="00D9261C">
        <w:t xml:space="preserve">, где </w:t>
      </w:r>
      <w:r w:rsidRPr="00D9261C">
        <w:rPr>
          <w:lang w:val="en-US"/>
        </w:rPr>
        <w:t>Q</w:t>
      </w:r>
      <w:r w:rsidRPr="00D9261C">
        <w:rPr>
          <w:vertAlign w:val="subscript"/>
          <w:lang w:val="en-US"/>
        </w:rPr>
        <w:t>s</w:t>
      </w:r>
      <w:r w:rsidRPr="00D9261C">
        <w:t xml:space="preserve"> – величина предложения в тыс. шт., P – цена янтарного украшения в тыс. руб. В бюджете города дефицит в размере 4,5 млн. руб. Смогут ли власти города сбалансировать бюджет, введя </w:t>
      </w:r>
      <w:proofErr w:type="spellStart"/>
      <w:r w:rsidRPr="00D9261C">
        <w:t>потоварный</w:t>
      </w:r>
      <w:proofErr w:type="spellEnd"/>
      <w:r w:rsidRPr="00D9261C">
        <w:t xml:space="preserve"> налог на производител</w:t>
      </w:r>
      <w:r>
        <w:t>ей</w:t>
      </w:r>
      <w:r w:rsidRPr="00D9261C">
        <w:t xml:space="preserve"> янтарных украшений? Приведите решение.</w:t>
      </w:r>
    </w:p>
    <w:p w:rsidR="0093685C" w:rsidRDefault="0093685C" w:rsidP="000503CF">
      <w:pPr>
        <w:spacing w:line="240" w:lineRule="auto"/>
        <w:contextualSpacing/>
        <w:rPr>
          <w:bCs/>
          <w:i/>
        </w:rPr>
      </w:pPr>
    </w:p>
    <w:p w:rsidR="000503CF" w:rsidRPr="0093685C" w:rsidRDefault="000503CF" w:rsidP="0093685C">
      <w:pPr>
        <w:spacing w:line="240" w:lineRule="auto"/>
        <w:contextualSpacing/>
        <w:rPr>
          <w:b/>
          <w:bCs/>
        </w:rPr>
      </w:pPr>
      <w:r w:rsidRPr="0093685C">
        <w:rPr>
          <w:b/>
          <w:bCs/>
        </w:rPr>
        <w:t xml:space="preserve">Ответ: </w:t>
      </w:r>
    </w:p>
    <w:tbl>
      <w:tblPr>
        <w:tblStyle w:val="a4"/>
        <w:tblW w:w="0" w:type="auto"/>
        <w:tblLook w:val="04A0" w:firstRow="1" w:lastRow="0" w:firstColumn="1" w:lastColumn="0" w:noHBand="0" w:noVBand="1"/>
      </w:tblPr>
      <w:tblGrid>
        <w:gridCol w:w="9345"/>
      </w:tblGrid>
      <w:tr w:rsidR="0093685C" w:rsidTr="0093685C">
        <w:trPr>
          <w:trHeight w:val="10658"/>
        </w:trPr>
        <w:tc>
          <w:tcPr>
            <w:tcW w:w="9345" w:type="dxa"/>
          </w:tcPr>
          <w:p w:rsidR="0093685C" w:rsidRDefault="0093685C" w:rsidP="007F42BA">
            <w:pPr>
              <w:rPr>
                <w:b/>
              </w:rPr>
            </w:pPr>
          </w:p>
        </w:tc>
      </w:tr>
    </w:tbl>
    <w:p w:rsidR="007F42BA" w:rsidRPr="0093685C" w:rsidRDefault="00316994" w:rsidP="007F42BA">
      <w:pPr>
        <w:spacing w:line="240" w:lineRule="auto"/>
        <w:rPr>
          <w:b/>
        </w:rPr>
      </w:pPr>
      <w:r w:rsidRPr="0093685C">
        <w:rPr>
          <w:b/>
        </w:rPr>
        <w:lastRenderedPageBreak/>
        <w:t xml:space="preserve">6. Решите правовую задачу </w:t>
      </w:r>
      <w:r w:rsidR="00043ABB" w:rsidRPr="0093685C">
        <w:rPr>
          <w:b/>
        </w:rPr>
        <w:t xml:space="preserve">(за правильный ответ – 1 балл; за правильное обоснование – </w:t>
      </w:r>
      <w:r w:rsidR="005B1EED">
        <w:rPr>
          <w:b/>
        </w:rPr>
        <w:t>7</w:t>
      </w:r>
      <w:r w:rsidR="00043ABB" w:rsidRPr="0093685C">
        <w:rPr>
          <w:b/>
        </w:rPr>
        <w:t xml:space="preserve"> баллов; всего за задание – </w:t>
      </w:r>
      <w:r w:rsidR="005B1EED">
        <w:rPr>
          <w:b/>
        </w:rPr>
        <w:t>8</w:t>
      </w:r>
      <w:bookmarkStart w:id="0" w:name="_GoBack"/>
      <w:bookmarkEnd w:id="0"/>
      <w:r w:rsidR="00043ABB" w:rsidRPr="0093685C">
        <w:rPr>
          <w:b/>
        </w:rPr>
        <w:t xml:space="preserve"> баллов).</w:t>
      </w:r>
    </w:p>
    <w:p w:rsidR="008A16F1" w:rsidRDefault="008A16F1" w:rsidP="008A16F1">
      <w:pPr>
        <w:spacing w:line="240" w:lineRule="auto"/>
      </w:pPr>
      <w:r>
        <w:t xml:space="preserve">Гражданин Иванов отбывал наказание в виде исправительных работ за преступление средней тяжести, отбыл наказание20.06.2018. Далее Иванов 30.09.2019 совершил тайное хищение чужого имущества стоимостью 4000 рублей. При назначении наказания, суд в качестве обстоятельства, отягчающего наказание Иванова, учел рецидив преступлений и назначил наказание в виде 8 месяцев лишения свободы с отбыванием наказания в исправительной колонии строгого режима. </w:t>
      </w:r>
    </w:p>
    <w:p w:rsidR="008A16F1" w:rsidRDefault="008A16F1" w:rsidP="008A16F1">
      <w:pPr>
        <w:spacing w:line="240" w:lineRule="auto"/>
      </w:pPr>
    </w:p>
    <w:p w:rsidR="003F3BE9" w:rsidRPr="0093685C" w:rsidRDefault="008A16F1" w:rsidP="008A16F1">
      <w:pPr>
        <w:spacing w:line="240" w:lineRule="auto"/>
        <w:rPr>
          <w:i/>
        </w:rPr>
      </w:pPr>
      <w:r w:rsidRPr="0093685C">
        <w:rPr>
          <w:i/>
        </w:rPr>
        <w:t>Вопрос: правомерно ли назначенное наказание в виде лишения свободы, ответ обоснуйте.</w:t>
      </w:r>
    </w:p>
    <w:p w:rsidR="008A16F1" w:rsidRDefault="008A16F1" w:rsidP="008A16F1">
      <w:pPr>
        <w:spacing w:line="240" w:lineRule="auto"/>
      </w:pPr>
    </w:p>
    <w:p w:rsidR="008A16F1" w:rsidRPr="0093685C" w:rsidRDefault="008A16F1" w:rsidP="008A16F1">
      <w:pPr>
        <w:spacing w:line="240" w:lineRule="auto"/>
        <w:rPr>
          <w:b/>
        </w:rPr>
      </w:pPr>
      <w:r w:rsidRPr="0093685C">
        <w:rPr>
          <w:b/>
        </w:rPr>
        <w:t>Ответ</w:t>
      </w:r>
    </w:p>
    <w:tbl>
      <w:tblPr>
        <w:tblStyle w:val="a4"/>
        <w:tblW w:w="0" w:type="auto"/>
        <w:tblLook w:val="04A0" w:firstRow="1" w:lastRow="0" w:firstColumn="1" w:lastColumn="0" w:noHBand="0" w:noVBand="1"/>
      </w:tblPr>
      <w:tblGrid>
        <w:gridCol w:w="9345"/>
      </w:tblGrid>
      <w:tr w:rsidR="0093685C" w:rsidTr="0093685C">
        <w:trPr>
          <w:trHeight w:val="10035"/>
        </w:trPr>
        <w:tc>
          <w:tcPr>
            <w:tcW w:w="9345" w:type="dxa"/>
          </w:tcPr>
          <w:p w:rsidR="0093685C" w:rsidRDefault="0093685C" w:rsidP="008A16F1"/>
        </w:tc>
      </w:tr>
    </w:tbl>
    <w:p w:rsidR="007F42BA" w:rsidRDefault="007F42BA" w:rsidP="007F42BA">
      <w:pPr>
        <w:spacing w:line="240" w:lineRule="auto"/>
        <w:rPr>
          <w:b/>
          <w:bCs/>
        </w:rPr>
      </w:pPr>
      <w:r>
        <w:rPr>
          <w:b/>
        </w:rPr>
        <w:lastRenderedPageBreak/>
        <w:t xml:space="preserve">7. </w:t>
      </w:r>
      <w:r w:rsidRPr="00257969">
        <w:rPr>
          <w:b/>
        </w:rPr>
        <w:t xml:space="preserve"> </w:t>
      </w:r>
      <w:r>
        <w:rPr>
          <w:b/>
        </w:rPr>
        <w:t xml:space="preserve">Укажите фамилии авторов и </w:t>
      </w:r>
      <w:r>
        <w:rPr>
          <w:b/>
          <w:bCs/>
        </w:rPr>
        <w:t>у</w:t>
      </w:r>
      <w:r w:rsidRPr="00257969">
        <w:rPr>
          <w:b/>
          <w:bCs/>
        </w:rPr>
        <w:t xml:space="preserve">становите соответствие между авторами и </w:t>
      </w:r>
      <w:r>
        <w:rPr>
          <w:b/>
          <w:bCs/>
        </w:rPr>
        <w:t>их работами</w:t>
      </w:r>
      <w:r w:rsidR="00043ABB">
        <w:rPr>
          <w:b/>
          <w:bCs/>
        </w:rPr>
        <w:t xml:space="preserve"> (</w:t>
      </w:r>
      <w:r w:rsidR="00043ABB">
        <w:rPr>
          <w:b/>
        </w:rPr>
        <w:t>за каждый правильный ответ – 1 балл</w:t>
      </w:r>
      <w:r w:rsidR="00043ABB" w:rsidRPr="002949FD">
        <w:rPr>
          <w:b/>
        </w:rPr>
        <w:t xml:space="preserve">; </w:t>
      </w:r>
      <w:r w:rsidR="00043ABB">
        <w:rPr>
          <w:b/>
        </w:rPr>
        <w:t>всего за задание – 8</w:t>
      </w:r>
      <w:r w:rsidR="00043ABB" w:rsidRPr="002949FD">
        <w:rPr>
          <w:b/>
        </w:rPr>
        <w:t xml:space="preserve"> баллов</w:t>
      </w:r>
      <w:r w:rsidR="00043ABB">
        <w:rPr>
          <w:b/>
          <w:bCs/>
        </w:rPr>
        <w:t>)</w:t>
      </w:r>
      <w:r w:rsidR="00043ABB" w:rsidRPr="00257969">
        <w:rPr>
          <w:b/>
          <w:bCs/>
        </w:rPr>
        <w:t>.</w:t>
      </w:r>
    </w:p>
    <w:p w:rsidR="007F42BA" w:rsidRDefault="007F42BA" w:rsidP="007F42BA">
      <w:pPr>
        <w:spacing w:line="240" w:lineRule="auto"/>
        <w:rPr>
          <w:b/>
          <w:bCs/>
        </w:rPr>
      </w:pPr>
    </w:p>
    <w:p w:rsidR="000503CF" w:rsidRPr="00D9261C" w:rsidRDefault="007F42BA" w:rsidP="000503CF">
      <w:pPr>
        <w:spacing w:line="240" w:lineRule="auto"/>
        <w:rPr>
          <w:b/>
          <w:bCs/>
        </w:rPr>
      </w:pPr>
      <w:r>
        <w:rPr>
          <w:b/>
          <w:bCs/>
        </w:rPr>
        <w:t>7.1.</w:t>
      </w:r>
      <w:r w:rsidR="000503CF" w:rsidRPr="000503CF">
        <w:rPr>
          <w:b/>
          <w:bCs/>
        </w:rPr>
        <w:t xml:space="preserve"> </w:t>
      </w:r>
    </w:p>
    <w:p w:rsidR="000503CF" w:rsidRPr="00D9261C" w:rsidRDefault="000503CF" w:rsidP="000503CF">
      <w:pPr>
        <w:spacing w:line="240" w:lineRule="auto"/>
        <w:rPr>
          <w:bCs/>
        </w:rPr>
      </w:pPr>
      <w:r w:rsidRPr="00D9261C">
        <w:rPr>
          <w:noProof/>
          <w:lang w:eastAsia="ru-RU"/>
        </w:rPr>
        <w:drawing>
          <wp:anchor distT="0" distB="0" distL="114300" distR="114300" simplePos="0" relativeHeight="251662336" behindDoc="1" locked="0" layoutInCell="1" allowOverlap="1" wp14:anchorId="337406D3" wp14:editId="0536AB71">
            <wp:simplePos x="0" y="0"/>
            <wp:positionH relativeFrom="column">
              <wp:posOffset>4692015</wp:posOffset>
            </wp:positionH>
            <wp:positionV relativeFrom="paragraph">
              <wp:posOffset>206375</wp:posOffset>
            </wp:positionV>
            <wp:extent cx="1388110" cy="1972133"/>
            <wp:effectExtent l="0" t="0" r="2540" b="9525"/>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8110" cy="19721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261C">
        <w:rPr>
          <w:bCs/>
        </w:rPr>
        <w:t xml:space="preserve">              1.                                   2.                                3.                                4.</w:t>
      </w:r>
    </w:p>
    <w:p w:rsidR="000503CF" w:rsidRPr="00D9261C" w:rsidRDefault="000503CF" w:rsidP="000503CF">
      <w:pPr>
        <w:spacing w:line="240" w:lineRule="auto"/>
      </w:pPr>
      <w:r w:rsidRPr="00D9261C">
        <w:rPr>
          <w:noProof/>
          <w:lang w:eastAsia="ru-RU"/>
        </w:rPr>
        <w:drawing>
          <wp:anchor distT="0" distB="0" distL="114300" distR="114300" simplePos="0" relativeHeight="251661312" behindDoc="1" locked="0" layoutInCell="1" allowOverlap="1" wp14:anchorId="1D5BB8EA" wp14:editId="62D19896">
            <wp:simplePos x="0" y="0"/>
            <wp:positionH relativeFrom="column">
              <wp:posOffset>3120390</wp:posOffset>
            </wp:positionH>
            <wp:positionV relativeFrom="paragraph">
              <wp:posOffset>11430</wp:posOffset>
            </wp:positionV>
            <wp:extent cx="1409700" cy="1970011"/>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9700" cy="19700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261C">
        <w:rPr>
          <w:noProof/>
          <w:lang w:eastAsia="ru-RU"/>
        </w:rPr>
        <w:drawing>
          <wp:anchor distT="0" distB="0" distL="114300" distR="114300" simplePos="0" relativeHeight="251659264" behindDoc="1" locked="0" layoutInCell="1" allowOverlap="1" wp14:anchorId="1DD79972" wp14:editId="732673EA">
            <wp:simplePos x="0" y="0"/>
            <wp:positionH relativeFrom="column">
              <wp:posOffset>1567815</wp:posOffset>
            </wp:positionH>
            <wp:positionV relativeFrom="paragraph">
              <wp:posOffset>11430</wp:posOffset>
            </wp:positionV>
            <wp:extent cx="1381125" cy="1908810"/>
            <wp:effectExtent l="0" t="0" r="9525" b="0"/>
            <wp:wrapTight wrapText="bothSides">
              <wp:wrapPolygon edited="0">
                <wp:start x="0" y="0"/>
                <wp:lineTo x="0" y="21341"/>
                <wp:lineTo x="21451" y="21341"/>
                <wp:lineTo x="21451"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190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261C">
        <w:rPr>
          <w:noProof/>
          <w:lang w:eastAsia="ru-RU"/>
        </w:rPr>
        <w:drawing>
          <wp:anchor distT="0" distB="0" distL="114300" distR="114300" simplePos="0" relativeHeight="251660288" behindDoc="1" locked="0" layoutInCell="1" allowOverlap="1" wp14:anchorId="2539DF7B" wp14:editId="383F34BF">
            <wp:simplePos x="0" y="0"/>
            <wp:positionH relativeFrom="margin">
              <wp:align>left</wp:align>
            </wp:positionH>
            <wp:positionV relativeFrom="paragraph">
              <wp:posOffset>11430</wp:posOffset>
            </wp:positionV>
            <wp:extent cx="1451610" cy="1942544"/>
            <wp:effectExtent l="0" t="0" r="0" b="635"/>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1610" cy="194254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503CF" w:rsidRPr="00D9261C" w:rsidRDefault="000503CF" w:rsidP="000503CF">
      <w:pPr>
        <w:spacing w:line="240" w:lineRule="auto"/>
      </w:pPr>
    </w:p>
    <w:p w:rsidR="000503CF" w:rsidRPr="00D9261C" w:rsidRDefault="000503CF" w:rsidP="000503CF">
      <w:pPr>
        <w:spacing w:line="240" w:lineRule="auto"/>
      </w:pPr>
    </w:p>
    <w:p w:rsidR="000503CF" w:rsidRPr="00D9261C" w:rsidRDefault="000503CF" w:rsidP="000503CF">
      <w:pPr>
        <w:spacing w:line="240" w:lineRule="auto"/>
      </w:pPr>
    </w:p>
    <w:p w:rsidR="000503CF" w:rsidRPr="00D9261C" w:rsidRDefault="000503CF" w:rsidP="000503CF">
      <w:pPr>
        <w:spacing w:line="240" w:lineRule="auto"/>
      </w:pPr>
    </w:p>
    <w:p w:rsidR="000503CF" w:rsidRPr="00D9261C" w:rsidRDefault="000503CF" w:rsidP="000503CF">
      <w:pPr>
        <w:spacing w:line="240" w:lineRule="auto"/>
      </w:pPr>
    </w:p>
    <w:p w:rsidR="000503CF" w:rsidRPr="00D9261C" w:rsidRDefault="000503CF" w:rsidP="000503CF">
      <w:pPr>
        <w:spacing w:line="240" w:lineRule="auto"/>
      </w:pPr>
    </w:p>
    <w:p w:rsidR="000503CF" w:rsidRPr="00D9261C" w:rsidRDefault="000503CF" w:rsidP="000503CF">
      <w:pPr>
        <w:spacing w:line="240" w:lineRule="auto"/>
      </w:pPr>
    </w:p>
    <w:p w:rsidR="000503CF" w:rsidRPr="00D9261C" w:rsidRDefault="000503CF" w:rsidP="000503CF">
      <w:pPr>
        <w:spacing w:line="240" w:lineRule="auto"/>
      </w:pPr>
    </w:p>
    <w:p w:rsidR="000503CF" w:rsidRPr="00D9261C" w:rsidRDefault="000503CF" w:rsidP="000503CF">
      <w:pPr>
        <w:spacing w:line="240" w:lineRule="auto"/>
      </w:pPr>
    </w:p>
    <w:p w:rsidR="000503CF" w:rsidRPr="00D9261C" w:rsidRDefault="000503CF" w:rsidP="000503CF">
      <w:pPr>
        <w:spacing w:line="240" w:lineRule="auto"/>
      </w:pPr>
      <w:r w:rsidRPr="00D9261C">
        <w:t>А) «Экономика: вводный анализ»</w:t>
      </w:r>
    </w:p>
    <w:p w:rsidR="000503CF" w:rsidRPr="00D9261C" w:rsidRDefault="000503CF" w:rsidP="000503CF">
      <w:pPr>
        <w:spacing w:line="240" w:lineRule="auto"/>
      </w:pPr>
      <w:r w:rsidRPr="00D9261C">
        <w:t>Б) «Трактат о политической экономии»</w:t>
      </w:r>
    </w:p>
    <w:p w:rsidR="000503CF" w:rsidRPr="00D9261C" w:rsidRDefault="000503CF" w:rsidP="000503CF">
      <w:pPr>
        <w:spacing w:line="240" w:lineRule="auto"/>
      </w:pPr>
      <w:r w:rsidRPr="00D9261C">
        <w:t>В) «Очерк о законе народонаселения»</w:t>
      </w:r>
    </w:p>
    <w:p w:rsidR="000503CF" w:rsidRPr="00D9261C" w:rsidRDefault="000503CF" w:rsidP="000503CF">
      <w:pPr>
        <w:spacing w:line="240" w:lineRule="auto"/>
      </w:pPr>
      <w:r w:rsidRPr="00D9261C">
        <w:t>Г) «Национальная система политической экономии»</w:t>
      </w:r>
    </w:p>
    <w:tbl>
      <w:tblPr>
        <w:tblStyle w:val="a4"/>
        <w:tblW w:w="9606" w:type="dxa"/>
        <w:tblLook w:val="04A0" w:firstRow="1" w:lastRow="0" w:firstColumn="1" w:lastColumn="0" w:noHBand="0" w:noVBand="1"/>
      </w:tblPr>
      <w:tblGrid>
        <w:gridCol w:w="2336"/>
        <w:gridCol w:w="2336"/>
        <w:gridCol w:w="2336"/>
        <w:gridCol w:w="2598"/>
      </w:tblGrid>
      <w:tr w:rsidR="002315A0" w:rsidRPr="00D9261C" w:rsidTr="002315A0">
        <w:trPr>
          <w:trHeight w:val="750"/>
        </w:trPr>
        <w:tc>
          <w:tcPr>
            <w:tcW w:w="2336" w:type="dxa"/>
            <w:vAlign w:val="center"/>
          </w:tcPr>
          <w:p w:rsidR="002315A0" w:rsidRPr="00FC4D23" w:rsidRDefault="002315A0" w:rsidP="00FD6974">
            <w:pPr>
              <w:jc w:val="center"/>
              <w:rPr>
                <w:rFonts w:ascii="Times New Roman" w:hAnsi="Times New Roman" w:cs="Times New Roman"/>
                <w:sz w:val="28"/>
                <w:szCs w:val="28"/>
              </w:rPr>
            </w:pPr>
            <w:r>
              <w:rPr>
                <w:rFonts w:ascii="Times New Roman" w:hAnsi="Times New Roman" w:cs="Times New Roman"/>
                <w:sz w:val="28"/>
                <w:szCs w:val="28"/>
              </w:rPr>
              <w:t>1. ____________</w:t>
            </w:r>
          </w:p>
        </w:tc>
        <w:tc>
          <w:tcPr>
            <w:tcW w:w="2336" w:type="dxa"/>
            <w:vAlign w:val="center"/>
          </w:tcPr>
          <w:p w:rsidR="002315A0" w:rsidRPr="00FC4D23" w:rsidRDefault="002315A0" w:rsidP="00FD6974">
            <w:pPr>
              <w:jc w:val="center"/>
              <w:rPr>
                <w:rFonts w:ascii="Times New Roman" w:hAnsi="Times New Roman" w:cs="Times New Roman"/>
                <w:sz w:val="28"/>
                <w:szCs w:val="28"/>
              </w:rPr>
            </w:pPr>
            <w:r w:rsidRPr="00FC4D23">
              <w:rPr>
                <w:rFonts w:ascii="Times New Roman" w:hAnsi="Times New Roman" w:cs="Times New Roman"/>
                <w:sz w:val="28"/>
                <w:szCs w:val="28"/>
              </w:rPr>
              <w:t xml:space="preserve">2.  </w:t>
            </w:r>
            <w:r>
              <w:rPr>
                <w:rFonts w:ascii="Times New Roman" w:hAnsi="Times New Roman" w:cs="Times New Roman"/>
                <w:sz w:val="28"/>
                <w:szCs w:val="28"/>
              </w:rPr>
              <w:t>____________</w:t>
            </w:r>
          </w:p>
        </w:tc>
        <w:tc>
          <w:tcPr>
            <w:tcW w:w="2336" w:type="dxa"/>
            <w:vAlign w:val="center"/>
          </w:tcPr>
          <w:p w:rsidR="002315A0" w:rsidRPr="00FC4D23" w:rsidRDefault="002315A0" w:rsidP="00FD6974">
            <w:pPr>
              <w:jc w:val="center"/>
              <w:rPr>
                <w:rFonts w:ascii="Times New Roman" w:hAnsi="Times New Roman" w:cs="Times New Roman"/>
                <w:sz w:val="28"/>
                <w:szCs w:val="28"/>
              </w:rPr>
            </w:pPr>
            <w:r w:rsidRPr="00FC4D23">
              <w:rPr>
                <w:rFonts w:ascii="Times New Roman" w:hAnsi="Times New Roman" w:cs="Times New Roman"/>
                <w:sz w:val="28"/>
                <w:szCs w:val="28"/>
              </w:rPr>
              <w:t xml:space="preserve">3.  </w:t>
            </w:r>
            <w:r>
              <w:rPr>
                <w:rFonts w:ascii="Times New Roman" w:hAnsi="Times New Roman" w:cs="Times New Roman"/>
                <w:sz w:val="28"/>
                <w:szCs w:val="28"/>
              </w:rPr>
              <w:t>____________</w:t>
            </w:r>
          </w:p>
        </w:tc>
        <w:tc>
          <w:tcPr>
            <w:tcW w:w="2598" w:type="dxa"/>
            <w:vAlign w:val="center"/>
          </w:tcPr>
          <w:p w:rsidR="002315A0" w:rsidRPr="00FC4D23" w:rsidRDefault="002315A0" w:rsidP="00FD6974">
            <w:pPr>
              <w:jc w:val="center"/>
              <w:rPr>
                <w:rFonts w:ascii="Times New Roman" w:hAnsi="Times New Roman" w:cs="Times New Roman"/>
                <w:sz w:val="28"/>
                <w:szCs w:val="28"/>
              </w:rPr>
            </w:pPr>
            <w:r w:rsidRPr="00FC4D23">
              <w:rPr>
                <w:rFonts w:ascii="Times New Roman" w:hAnsi="Times New Roman" w:cs="Times New Roman"/>
                <w:sz w:val="28"/>
                <w:szCs w:val="28"/>
              </w:rPr>
              <w:t xml:space="preserve">4.  </w:t>
            </w:r>
            <w:r>
              <w:rPr>
                <w:rFonts w:ascii="Times New Roman" w:hAnsi="Times New Roman" w:cs="Times New Roman"/>
                <w:sz w:val="28"/>
                <w:szCs w:val="28"/>
              </w:rPr>
              <w:t>______________</w:t>
            </w:r>
          </w:p>
        </w:tc>
      </w:tr>
      <w:tr w:rsidR="002315A0" w:rsidRPr="00D9261C" w:rsidTr="00FD6974">
        <w:trPr>
          <w:trHeight w:val="510"/>
        </w:trPr>
        <w:tc>
          <w:tcPr>
            <w:tcW w:w="2336" w:type="dxa"/>
            <w:vAlign w:val="center"/>
          </w:tcPr>
          <w:p w:rsidR="002315A0" w:rsidRPr="00D9261C" w:rsidRDefault="002315A0" w:rsidP="00FD6974">
            <w:pPr>
              <w:jc w:val="center"/>
              <w:rPr>
                <w:rFonts w:ascii="Times New Roman" w:hAnsi="Times New Roman"/>
                <w:sz w:val="28"/>
                <w:szCs w:val="28"/>
              </w:rPr>
            </w:pPr>
          </w:p>
        </w:tc>
        <w:tc>
          <w:tcPr>
            <w:tcW w:w="2336" w:type="dxa"/>
            <w:vAlign w:val="center"/>
          </w:tcPr>
          <w:p w:rsidR="002315A0" w:rsidRPr="00D9261C" w:rsidRDefault="002315A0" w:rsidP="00FD6974">
            <w:pPr>
              <w:jc w:val="center"/>
              <w:rPr>
                <w:rFonts w:ascii="Times New Roman" w:hAnsi="Times New Roman"/>
                <w:sz w:val="28"/>
                <w:szCs w:val="28"/>
              </w:rPr>
            </w:pPr>
          </w:p>
        </w:tc>
        <w:tc>
          <w:tcPr>
            <w:tcW w:w="2336" w:type="dxa"/>
            <w:vAlign w:val="center"/>
          </w:tcPr>
          <w:p w:rsidR="002315A0" w:rsidRPr="00D9261C" w:rsidRDefault="002315A0" w:rsidP="00FD6974">
            <w:pPr>
              <w:jc w:val="center"/>
              <w:rPr>
                <w:rFonts w:ascii="Times New Roman" w:hAnsi="Times New Roman"/>
                <w:sz w:val="28"/>
                <w:szCs w:val="28"/>
              </w:rPr>
            </w:pPr>
          </w:p>
        </w:tc>
        <w:tc>
          <w:tcPr>
            <w:tcW w:w="2598" w:type="dxa"/>
            <w:vAlign w:val="center"/>
          </w:tcPr>
          <w:p w:rsidR="002315A0" w:rsidRPr="00D9261C" w:rsidRDefault="002315A0" w:rsidP="00FD6974">
            <w:pPr>
              <w:jc w:val="center"/>
              <w:rPr>
                <w:rFonts w:ascii="Times New Roman" w:hAnsi="Times New Roman"/>
                <w:sz w:val="28"/>
                <w:szCs w:val="28"/>
              </w:rPr>
            </w:pPr>
          </w:p>
        </w:tc>
      </w:tr>
    </w:tbl>
    <w:p w:rsidR="007F42BA" w:rsidRDefault="007F42BA" w:rsidP="007F42BA">
      <w:pPr>
        <w:spacing w:line="240" w:lineRule="auto"/>
        <w:rPr>
          <w:b/>
        </w:rPr>
      </w:pPr>
      <w:r>
        <w:rPr>
          <w:b/>
        </w:rPr>
        <w:t>7.2.</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2466"/>
        <w:gridCol w:w="2239"/>
        <w:gridCol w:w="2264"/>
      </w:tblGrid>
      <w:tr w:rsidR="00023BDA" w:rsidTr="005F69BF">
        <w:tc>
          <w:tcPr>
            <w:tcW w:w="2336" w:type="dxa"/>
          </w:tcPr>
          <w:p w:rsidR="00C60CC5" w:rsidRPr="00C60CC5" w:rsidRDefault="00C60CC5" w:rsidP="00C60CC5">
            <w:pPr>
              <w:jc w:val="center"/>
              <w:rPr>
                <w:rFonts w:ascii="Times New Roman" w:hAnsi="Times New Roman" w:cs="Times New Roman"/>
                <w:sz w:val="28"/>
                <w:szCs w:val="28"/>
              </w:rPr>
            </w:pPr>
            <w:r w:rsidRPr="00C60CC5">
              <w:rPr>
                <w:rFonts w:ascii="Times New Roman" w:hAnsi="Times New Roman" w:cs="Times New Roman"/>
                <w:sz w:val="28"/>
                <w:szCs w:val="28"/>
              </w:rPr>
              <w:t>1.</w:t>
            </w:r>
          </w:p>
        </w:tc>
        <w:tc>
          <w:tcPr>
            <w:tcW w:w="2336" w:type="dxa"/>
          </w:tcPr>
          <w:p w:rsidR="00C60CC5" w:rsidRPr="00C60CC5" w:rsidRDefault="00C60CC5" w:rsidP="00C60CC5">
            <w:pPr>
              <w:jc w:val="center"/>
              <w:rPr>
                <w:rFonts w:ascii="Times New Roman" w:hAnsi="Times New Roman" w:cs="Times New Roman"/>
                <w:sz w:val="28"/>
                <w:szCs w:val="28"/>
              </w:rPr>
            </w:pPr>
            <w:r w:rsidRPr="00C60CC5">
              <w:rPr>
                <w:rFonts w:ascii="Times New Roman" w:hAnsi="Times New Roman" w:cs="Times New Roman"/>
                <w:sz w:val="28"/>
                <w:szCs w:val="28"/>
              </w:rPr>
              <w:t>2.</w:t>
            </w:r>
          </w:p>
        </w:tc>
        <w:tc>
          <w:tcPr>
            <w:tcW w:w="2336" w:type="dxa"/>
          </w:tcPr>
          <w:p w:rsidR="00C60CC5" w:rsidRPr="00C60CC5" w:rsidRDefault="00C60CC5" w:rsidP="00C60CC5">
            <w:pPr>
              <w:jc w:val="center"/>
              <w:rPr>
                <w:rFonts w:ascii="Times New Roman" w:hAnsi="Times New Roman" w:cs="Times New Roman"/>
                <w:sz w:val="28"/>
                <w:szCs w:val="28"/>
              </w:rPr>
            </w:pPr>
            <w:r w:rsidRPr="00C60CC5">
              <w:rPr>
                <w:rFonts w:ascii="Times New Roman" w:hAnsi="Times New Roman" w:cs="Times New Roman"/>
                <w:sz w:val="28"/>
                <w:szCs w:val="28"/>
              </w:rPr>
              <w:t>3.</w:t>
            </w:r>
          </w:p>
        </w:tc>
        <w:tc>
          <w:tcPr>
            <w:tcW w:w="2337" w:type="dxa"/>
          </w:tcPr>
          <w:p w:rsidR="00C60CC5" w:rsidRPr="00C60CC5" w:rsidRDefault="00C60CC5" w:rsidP="00C60CC5">
            <w:pPr>
              <w:jc w:val="center"/>
              <w:rPr>
                <w:rFonts w:ascii="Times New Roman" w:hAnsi="Times New Roman" w:cs="Times New Roman"/>
                <w:sz w:val="28"/>
                <w:szCs w:val="28"/>
              </w:rPr>
            </w:pPr>
            <w:r w:rsidRPr="00C60CC5">
              <w:rPr>
                <w:rFonts w:ascii="Times New Roman" w:hAnsi="Times New Roman" w:cs="Times New Roman"/>
                <w:sz w:val="28"/>
                <w:szCs w:val="28"/>
              </w:rPr>
              <w:t>4.</w:t>
            </w:r>
          </w:p>
        </w:tc>
      </w:tr>
      <w:tr w:rsidR="00023BDA" w:rsidTr="005F69BF">
        <w:tc>
          <w:tcPr>
            <w:tcW w:w="2336" w:type="dxa"/>
          </w:tcPr>
          <w:p w:rsidR="00C60CC5" w:rsidRDefault="00023BDA" w:rsidP="00023BDA">
            <w:pPr>
              <w:jc w:val="center"/>
              <w:rPr>
                <w:b/>
              </w:rPr>
            </w:pPr>
            <w:r>
              <w:rPr>
                <w:noProof/>
                <w:lang w:eastAsia="ru-RU"/>
              </w:rPr>
              <w:drawing>
                <wp:inline distT="0" distB="0" distL="0" distR="0">
                  <wp:extent cx="1378424" cy="1916009"/>
                  <wp:effectExtent l="0" t="0" r="0" b="8255"/>
                  <wp:docPr id="5" name="Рисунок 5" descr="Head Platon Glyptothek Munich 5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ad Platon Glyptothek Munich 54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952" cy="1957053"/>
                          </a:xfrm>
                          <a:prstGeom prst="rect">
                            <a:avLst/>
                          </a:prstGeom>
                          <a:noFill/>
                          <a:ln>
                            <a:noFill/>
                          </a:ln>
                        </pic:spPr>
                      </pic:pic>
                    </a:graphicData>
                  </a:graphic>
                </wp:inline>
              </w:drawing>
            </w:r>
          </w:p>
        </w:tc>
        <w:tc>
          <w:tcPr>
            <w:tcW w:w="2336" w:type="dxa"/>
          </w:tcPr>
          <w:p w:rsidR="00C60CC5" w:rsidRDefault="00023BDA" w:rsidP="007F42BA">
            <w:pPr>
              <w:rPr>
                <w:b/>
              </w:rPr>
            </w:pPr>
            <w:r>
              <w:rPr>
                <w:noProof/>
                <w:lang w:eastAsia="ru-RU"/>
              </w:rPr>
              <w:drawing>
                <wp:inline distT="0" distB="0" distL="0" distR="0">
                  <wp:extent cx="1429219" cy="1915795"/>
                  <wp:effectExtent l="0" t="0" r="0" b="8255"/>
                  <wp:docPr id="12" name="Рисунок 12" descr="Aristotle Altemps Inv85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ristotle Altemps Inv857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0770" cy="1931278"/>
                          </a:xfrm>
                          <a:prstGeom prst="rect">
                            <a:avLst/>
                          </a:prstGeom>
                          <a:noFill/>
                          <a:ln>
                            <a:noFill/>
                          </a:ln>
                        </pic:spPr>
                      </pic:pic>
                    </a:graphicData>
                  </a:graphic>
                </wp:inline>
              </w:drawing>
            </w:r>
          </w:p>
        </w:tc>
        <w:tc>
          <w:tcPr>
            <w:tcW w:w="2336" w:type="dxa"/>
          </w:tcPr>
          <w:p w:rsidR="00C60CC5" w:rsidRDefault="00023BDA" w:rsidP="00023BDA">
            <w:pPr>
              <w:jc w:val="center"/>
              <w:rPr>
                <w:b/>
              </w:rPr>
            </w:pPr>
            <w:r>
              <w:rPr>
                <w:noProof/>
                <w:lang w:eastAsia="ru-RU"/>
              </w:rPr>
              <w:drawing>
                <wp:inline distT="0" distB="0" distL="0" distR="0">
                  <wp:extent cx="1228298" cy="1908455"/>
                  <wp:effectExtent l="0" t="0" r="0" b="0"/>
                  <wp:docPr id="20" name="Рисунок 20" descr="Марк Аврелий Антон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Марк Аврелий Антонин"/>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0558" cy="1927504"/>
                          </a:xfrm>
                          <a:prstGeom prst="rect">
                            <a:avLst/>
                          </a:prstGeom>
                          <a:noFill/>
                          <a:ln>
                            <a:noFill/>
                          </a:ln>
                        </pic:spPr>
                      </pic:pic>
                    </a:graphicData>
                  </a:graphic>
                </wp:inline>
              </w:drawing>
            </w:r>
          </w:p>
        </w:tc>
        <w:tc>
          <w:tcPr>
            <w:tcW w:w="2337" w:type="dxa"/>
          </w:tcPr>
          <w:p w:rsidR="00C60CC5" w:rsidRDefault="00023BDA" w:rsidP="00023BDA">
            <w:pPr>
              <w:jc w:val="center"/>
              <w:rPr>
                <w:b/>
              </w:rPr>
            </w:pPr>
            <w:r>
              <w:rPr>
                <w:noProof/>
                <w:lang w:eastAsia="ru-RU"/>
              </w:rPr>
              <w:drawing>
                <wp:inline distT="0" distB="0" distL="0" distR="0">
                  <wp:extent cx="1255594" cy="1885694"/>
                  <wp:effectExtent l="0" t="0" r="1905" b="635"/>
                  <wp:docPr id="21" name="Рисунок 21" descr="File:Bust of Cicero (1st-cent. BC) - Palazzo Nuovo - Musei Capitolini - Rome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le:Bust of Cicero (1st-cent. BC) - Palazzo Nuovo - Musei Capitolini - Rome 201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67955" cy="1904258"/>
                          </a:xfrm>
                          <a:prstGeom prst="rect">
                            <a:avLst/>
                          </a:prstGeom>
                          <a:noFill/>
                          <a:ln>
                            <a:noFill/>
                          </a:ln>
                        </pic:spPr>
                      </pic:pic>
                    </a:graphicData>
                  </a:graphic>
                </wp:inline>
              </w:drawing>
            </w:r>
          </w:p>
        </w:tc>
      </w:tr>
    </w:tbl>
    <w:p w:rsidR="00C60CC5" w:rsidRDefault="00C60CC5" w:rsidP="007F42BA">
      <w:pPr>
        <w:spacing w:line="240" w:lineRule="auto"/>
        <w:rPr>
          <w:b/>
        </w:rPr>
      </w:pPr>
    </w:p>
    <w:p w:rsidR="00023BDA" w:rsidRPr="00023BDA" w:rsidRDefault="00023BDA" w:rsidP="007F42BA">
      <w:pPr>
        <w:spacing w:line="240" w:lineRule="auto"/>
      </w:pPr>
      <w:r w:rsidRPr="00023BDA">
        <w:t>А)</w:t>
      </w:r>
      <w:r>
        <w:t xml:space="preserve"> «К самому себе»</w:t>
      </w:r>
    </w:p>
    <w:p w:rsidR="00023BDA" w:rsidRPr="00023BDA" w:rsidRDefault="00023BDA" w:rsidP="007F42BA">
      <w:pPr>
        <w:spacing w:line="240" w:lineRule="auto"/>
      </w:pPr>
      <w:r w:rsidRPr="00023BDA">
        <w:t>Б)</w:t>
      </w:r>
      <w:r w:rsidR="00CA3EA2">
        <w:t xml:space="preserve"> «</w:t>
      </w:r>
      <w:proofErr w:type="spellStart"/>
      <w:r w:rsidR="00CA3EA2">
        <w:t>Тускуланские</w:t>
      </w:r>
      <w:proofErr w:type="spellEnd"/>
      <w:r w:rsidR="00CA3EA2">
        <w:t xml:space="preserve"> беседы»</w:t>
      </w:r>
    </w:p>
    <w:p w:rsidR="00023BDA" w:rsidRPr="00023BDA" w:rsidRDefault="00023BDA" w:rsidP="007F42BA">
      <w:pPr>
        <w:spacing w:line="240" w:lineRule="auto"/>
      </w:pPr>
      <w:r w:rsidRPr="00023BDA">
        <w:t>В)</w:t>
      </w:r>
      <w:r>
        <w:t xml:space="preserve"> «Политика»</w:t>
      </w:r>
    </w:p>
    <w:p w:rsidR="00023BDA" w:rsidRDefault="00023BDA" w:rsidP="007F42BA">
      <w:pPr>
        <w:spacing w:line="240" w:lineRule="auto"/>
      </w:pPr>
      <w:r w:rsidRPr="00023BDA">
        <w:t>Г)</w:t>
      </w:r>
      <w:r w:rsidR="00CA3EA2">
        <w:t xml:space="preserve"> «Законы»</w:t>
      </w:r>
    </w:p>
    <w:tbl>
      <w:tblPr>
        <w:tblStyle w:val="a4"/>
        <w:tblW w:w="9606" w:type="dxa"/>
        <w:tblLook w:val="04A0" w:firstRow="1" w:lastRow="0" w:firstColumn="1" w:lastColumn="0" w:noHBand="0" w:noVBand="1"/>
      </w:tblPr>
      <w:tblGrid>
        <w:gridCol w:w="2336"/>
        <w:gridCol w:w="2336"/>
        <w:gridCol w:w="2336"/>
        <w:gridCol w:w="2598"/>
      </w:tblGrid>
      <w:tr w:rsidR="002315A0" w:rsidRPr="00D9261C" w:rsidTr="002315A0">
        <w:trPr>
          <w:trHeight w:val="794"/>
        </w:trPr>
        <w:tc>
          <w:tcPr>
            <w:tcW w:w="2336" w:type="dxa"/>
            <w:vAlign w:val="center"/>
          </w:tcPr>
          <w:p w:rsidR="002315A0" w:rsidRPr="00FC4D23" w:rsidRDefault="002315A0" w:rsidP="00FD6974">
            <w:pPr>
              <w:jc w:val="center"/>
              <w:rPr>
                <w:rFonts w:ascii="Times New Roman" w:hAnsi="Times New Roman" w:cs="Times New Roman"/>
                <w:sz w:val="28"/>
                <w:szCs w:val="28"/>
              </w:rPr>
            </w:pPr>
            <w:r>
              <w:rPr>
                <w:rFonts w:ascii="Times New Roman" w:hAnsi="Times New Roman" w:cs="Times New Roman"/>
                <w:sz w:val="28"/>
                <w:szCs w:val="28"/>
              </w:rPr>
              <w:t>1. ____________</w:t>
            </w:r>
          </w:p>
        </w:tc>
        <w:tc>
          <w:tcPr>
            <w:tcW w:w="2336" w:type="dxa"/>
            <w:vAlign w:val="center"/>
          </w:tcPr>
          <w:p w:rsidR="002315A0" w:rsidRPr="00FC4D23" w:rsidRDefault="002315A0" w:rsidP="00FD6974">
            <w:pPr>
              <w:jc w:val="center"/>
              <w:rPr>
                <w:rFonts w:ascii="Times New Roman" w:hAnsi="Times New Roman" w:cs="Times New Roman"/>
                <w:sz w:val="28"/>
                <w:szCs w:val="28"/>
              </w:rPr>
            </w:pPr>
            <w:r w:rsidRPr="00FC4D23">
              <w:rPr>
                <w:rFonts w:ascii="Times New Roman" w:hAnsi="Times New Roman" w:cs="Times New Roman"/>
                <w:sz w:val="28"/>
                <w:szCs w:val="28"/>
              </w:rPr>
              <w:t xml:space="preserve">2.  </w:t>
            </w:r>
            <w:r>
              <w:rPr>
                <w:rFonts w:ascii="Times New Roman" w:hAnsi="Times New Roman" w:cs="Times New Roman"/>
                <w:sz w:val="28"/>
                <w:szCs w:val="28"/>
              </w:rPr>
              <w:t>____________</w:t>
            </w:r>
          </w:p>
        </w:tc>
        <w:tc>
          <w:tcPr>
            <w:tcW w:w="2336" w:type="dxa"/>
            <w:vAlign w:val="center"/>
          </w:tcPr>
          <w:p w:rsidR="002315A0" w:rsidRPr="00FC4D23" w:rsidRDefault="002315A0" w:rsidP="00FD6974">
            <w:pPr>
              <w:jc w:val="center"/>
              <w:rPr>
                <w:rFonts w:ascii="Times New Roman" w:hAnsi="Times New Roman" w:cs="Times New Roman"/>
                <w:sz w:val="28"/>
                <w:szCs w:val="28"/>
              </w:rPr>
            </w:pPr>
            <w:r w:rsidRPr="00FC4D23">
              <w:rPr>
                <w:rFonts w:ascii="Times New Roman" w:hAnsi="Times New Roman" w:cs="Times New Roman"/>
                <w:sz w:val="28"/>
                <w:szCs w:val="28"/>
              </w:rPr>
              <w:t xml:space="preserve">3.  </w:t>
            </w:r>
            <w:r>
              <w:rPr>
                <w:rFonts w:ascii="Times New Roman" w:hAnsi="Times New Roman" w:cs="Times New Roman"/>
                <w:sz w:val="28"/>
                <w:szCs w:val="28"/>
              </w:rPr>
              <w:t>____________</w:t>
            </w:r>
          </w:p>
        </w:tc>
        <w:tc>
          <w:tcPr>
            <w:tcW w:w="2598" w:type="dxa"/>
            <w:vAlign w:val="center"/>
          </w:tcPr>
          <w:p w:rsidR="002315A0" w:rsidRPr="00FC4D23" w:rsidRDefault="002315A0" w:rsidP="00FD6974">
            <w:pPr>
              <w:jc w:val="center"/>
              <w:rPr>
                <w:rFonts w:ascii="Times New Roman" w:hAnsi="Times New Roman" w:cs="Times New Roman"/>
                <w:sz w:val="28"/>
                <w:szCs w:val="28"/>
              </w:rPr>
            </w:pPr>
            <w:r w:rsidRPr="00FC4D23">
              <w:rPr>
                <w:rFonts w:ascii="Times New Roman" w:hAnsi="Times New Roman" w:cs="Times New Roman"/>
                <w:sz w:val="28"/>
                <w:szCs w:val="28"/>
              </w:rPr>
              <w:t xml:space="preserve">4.  </w:t>
            </w:r>
            <w:r>
              <w:rPr>
                <w:rFonts w:ascii="Times New Roman" w:hAnsi="Times New Roman" w:cs="Times New Roman"/>
                <w:sz w:val="28"/>
                <w:szCs w:val="28"/>
              </w:rPr>
              <w:t>______________</w:t>
            </w:r>
          </w:p>
        </w:tc>
      </w:tr>
      <w:tr w:rsidR="002315A0" w:rsidRPr="00D9261C" w:rsidTr="00FD6974">
        <w:trPr>
          <w:trHeight w:val="510"/>
        </w:trPr>
        <w:tc>
          <w:tcPr>
            <w:tcW w:w="2336" w:type="dxa"/>
            <w:vAlign w:val="center"/>
          </w:tcPr>
          <w:p w:rsidR="002315A0" w:rsidRPr="00D9261C" w:rsidRDefault="002315A0" w:rsidP="00FD6974">
            <w:pPr>
              <w:jc w:val="center"/>
              <w:rPr>
                <w:rFonts w:ascii="Times New Roman" w:hAnsi="Times New Roman"/>
                <w:sz w:val="28"/>
                <w:szCs w:val="28"/>
              </w:rPr>
            </w:pPr>
          </w:p>
        </w:tc>
        <w:tc>
          <w:tcPr>
            <w:tcW w:w="2336" w:type="dxa"/>
            <w:vAlign w:val="center"/>
          </w:tcPr>
          <w:p w:rsidR="002315A0" w:rsidRPr="00D9261C" w:rsidRDefault="002315A0" w:rsidP="00FD6974">
            <w:pPr>
              <w:jc w:val="center"/>
              <w:rPr>
                <w:rFonts w:ascii="Times New Roman" w:hAnsi="Times New Roman"/>
                <w:sz w:val="28"/>
                <w:szCs w:val="28"/>
              </w:rPr>
            </w:pPr>
          </w:p>
        </w:tc>
        <w:tc>
          <w:tcPr>
            <w:tcW w:w="2336" w:type="dxa"/>
            <w:vAlign w:val="center"/>
          </w:tcPr>
          <w:p w:rsidR="002315A0" w:rsidRPr="00D9261C" w:rsidRDefault="002315A0" w:rsidP="00FD6974">
            <w:pPr>
              <w:jc w:val="center"/>
              <w:rPr>
                <w:rFonts w:ascii="Times New Roman" w:hAnsi="Times New Roman"/>
                <w:sz w:val="28"/>
                <w:szCs w:val="28"/>
              </w:rPr>
            </w:pPr>
          </w:p>
        </w:tc>
        <w:tc>
          <w:tcPr>
            <w:tcW w:w="2598" w:type="dxa"/>
            <w:vAlign w:val="center"/>
          </w:tcPr>
          <w:p w:rsidR="002315A0" w:rsidRPr="00D9261C" w:rsidRDefault="002315A0" w:rsidP="00FD6974">
            <w:pPr>
              <w:jc w:val="center"/>
              <w:rPr>
                <w:rFonts w:ascii="Times New Roman" w:hAnsi="Times New Roman"/>
                <w:sz w:val="28"/>
                <w:szCs w:val="28"/>
              </w:rPr>
            </w:pPr>
          </w:p>
        </w:tc>
      </w:tr>
    </w:tbl>
    <w:p w:rsidR="007F42BA" w:rsidRDefault="00D20BF9" w:rsidP="007F42BA">
      <w:pPr>
        <w:spacing w:line="240" w:lineRule="auto"/>
        <w:rPr>
          <w:b/>
        </w:rPr>
      </w:pPr>
      <w:r>
        <w:rPr>
          <w:b/>
        </w:rPr>
        <w:lastRenderedPageBreak/>
        <w:t>8</w:t>
      </w:r>
      <w:r w:rsidR="00043ABB">
        <w:rPr>
          <w:b/>
        </w:rPr>
        <w:t>. Решите кроссворд (за каждый правильный ответ – 0,5 баллов; за полностью правильно решенный кроссворд – 5 баллов).</w:t>
      </w:r>
    </w:p>
    <w:tbl>
      <w:tblPr>
        <w:tblW w:w="5000" w:type="pct"/>
        <w:jc w:val="center"/>
        <w:tblBorders>
          <w:top w:val="single" w:sz="4" w:space="0" w:color="888888"/>
          <w:left w:val="single" w:sz="4" w:space="0" w:color="888888"/>
          <w:bottom w:val="single" w:sz="4" w:space="0" w:color="888888"/>
          <w:right w:val="single" w:sz="4" w:space="0" w:color="888888"/>
          <w:insideH w:val="single" w:sz="4" w:space="0" w:color="888888"/>
          <w:insideV w:val="single" w:sz="4" w:space="0" w:color="888888"/>
        </w:tblBorders>
        <w:tblCellMar>
          <w:left w:w="0" w:type="dxa"/>
          <w:right w:w="0" w:type="dxa"/>
        </w:tblCellMar>
        <w:tblLook w:val="0400" w:firstRow="0" w:lastRow="0" w:firstColumn="0" w:lastColumn="0" w:noHBand="0" w:noVBand="1"/>
      </w:tblPr>
      <w:tblGrid>
        <w:gridCol w:w="668"/>
        <w:gridCol w:w="668"/>
        <w:gridCol w:w="668"/>
        <w:gridCol w:w="668"/>
        <w:gridCol w:w="668"/>
        <w:gridCol w:w="668"/>
        <w:gridCol w:w="668"/>
        <w:gridCol w:w="667"/>
        <w:gridCol w:w="667"/>
        <w:gridCol w:w="667"/>
        <w:gridCol w:w="667"/>
        <w:gridCol w:w="667"/>
        <w:gridCol w:w="667"/>
        <w:gridCol w:w="667"/>
      </w:tblGrid>
      <w:tr w:rsidR="006640DB" w:rsidTr="0074072A">
        <w:trPr>
          <w:trHeight w:hRule="exact" w:val="624"/>
          <w:jc w:val="center"/>
        </w:trPr>
        <w:tc>
          <w:tcPr>
            <w:tcW w:w="357" w:type="pct"/>
            <w:shd w:val="clear" w:color="auto" w:fill="BFBFBF" w:themeFill="background1" w:themeFillShade="BF"/>
          </w:tcPr>
          <w:p w:rsidR="006640DB" w:rsidRPr="00043ABB" w:rsidRDefault="006640DB" w:rsidP="009A7FFD">
            <w:pPr>
              <w:pStyle w:val="a5"/>
              <w:jc w:val="center"/>
              <w:rPr>
                <w:lang w:val="ru-RU"/>
              </w:rPr>
            </w:pPr>
          </w:p>
        </w:tc>
        <w:tc>
          <w:tcPr>
            <w:tcW w:w="357" w:type="pct"/>
            <w:shd w:val="clear" w:color="auto" w:fill="BBBBBB"/>
            <w:vAlign w:val="center"/>
          </w:tcPr>
          <w:p w:rsidR="006640DB" w:rsidRPr="00043ABB" w:rsidRDefault="006640DB" w:rsidP="009A7FFD">
            <w:pPr>
              <w:pStyle w:val="a5"/>
              <w:jc w:val="center"/>
              <w:rPr>
                <w:lang w:val="ru-RU"/>
              </w:rPr>
            </w:pPr>
          </w:p>
        </w:tc>
        <w:tc>
          <w:tcPr>
            <w:tcW w:w="357" w:type="pct"/>
            <w:shd w:val="clear" w:color="auto" w:fill="BBBBBB"/>
            <w:vAlign w:val="center"/>
          </w:tcPr>
          <w:p w:rsidR="006640DB" w:rsidRPr="00043ABB" w:rsidRDefault="006640DB" w:rsidP="009A7FFD">
            <w:pPr>
              <w:pStyle w:val="a5"/>
              <w:jc w:val="center"/>
              <w:rPr>
                <w:lang w:val="ru-RU"/>
              </w:rPr>
            </w:pPr>
          </w:p>
        </w:tc>
        <w:tc>
          <w:tcPr>
            <w:tcW w:w="357" w:type="pct"/>
            <w:shd w:val="clear" w:color="auto" w:fill="BBBBBB"/>
            <w:vAlign w:val="center"/>
          </w:tcPr>
          <w:p w:rsidR="006640DB" w:rsidRPr="00043ABB" w:rsidRDefault="006640DB" w:rsidP="009A7FFD">
            <w:pPr>
              <w:pStyle w:val="a5"/>
              <w:jc w:val="center"/>
              <w:rPr>
                <w:lang w:val="ru-RU"/>
              </w:rPr>
            </w:pPr>
          </w:p>
        </w:tc>
        <w:tc>
          <w:tcPr>
            <w:tcW w:w="357" w:type="pct"/>
            <w:shd w:val="clear" w:color="auto" w:fill="BBBBBB"/>
            <w:vAlign w:val="center"/>
          </w:tcPr>
          <w:p w:rsidR="006640DB" w:rsidRPr="00043ABB" w:rsidRDefault="006640DB" w:rsidP="009A7FFD">
            <w:pPr>
              <w:pStyle w:val="a5"/>
              <w:jc w:val="center"/>
              <w:rPr>
                <w:lang w:val="ru-RU"/>
              </w:rPr>
            </w:pPr>
          </w:p>
        </w:tc>
        <w:tc>
          <w:tcPr>
            <w:tcW w:w="357" w:type="pct"/>
            <w:shd w:val="clear" w:color="auto" w:fill="BBBBBB"/>
            <w:vAlign w:val="center"/>
          </w:tcPr>
          <w:p w:rsidR="006640DB" w:rsidRPr="00043ABB" w:rsidRDefault="006640DB" w:rsidP="009A7FFD">
            <w:pPr>
              <w:pStyle w:val="a5"/>
              <w:jc w:val="center"/>
              <w:rPr>
                <w:lang w:val="ru-RU"/>
              </w:rPr>
            </w:pPr>
          </w:p>
        </w:tc>
        <w:tc>
          <w:tcPr>
            <w:tcW w:w="357" w:type="pct"/>
            <w:shd w:val="clear" w:color="auto" w:fill="BBBBBB"/>
            <w:vAlign w:val="center"/>
          </w:tcPr>
          <w:p w:rsidR="006640DB" w:rsidRPr="00043ABB" w:rsidRDefault="006640DB" w:rsidP="009A7FFD">
            <w:pPr>
              <w:pStyle w:val="a5"/>
              <w:jc w:val="center"/>
              <w:rPr>
                <w:lang w:val="ru-RU"/>
              </w:rPr>
            </w:pPr>
          </w:p>
        </w:tc>
        <w:tc>
          <w:tcPr>
            <w:tcW w:w="357" w:type="pct"/>
            <w:vAlign w:val="center"/>
          </w:tcPr>
          <w:p w:rsidR="006640DB" w:rsidRDefault="006640DB" w:rsidP="009A7FFD">
            <w:pPr>
              <w:pStyle w:val="a5"/>
            </w:pPr>
            <w:r>
              <w:rPr>
                <w:vertAlign w:val="superscript"/>
              </w:rPr>
              <w:t>3</w:t>
            </w: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r>
      <w:tr w:rsidR="006640DB" w:rsidTr="0074072A">
        <w:trPr>
          <w:trHeight w:hRule="exact" w:val="624"/>
          <w:jc w:val="center"/>
        </w:trPr>
        <w:tc>
          <w:tcPr>
            <w:tcW w:w="357" w:type="pct"/>
            <w:shd w:val="clear" w:color="auto" w:fill="BFBFBF" w:themeFill="background1" w:themeFillShade="BF"/>
          </w:tcPr>
          <w:p w:rsidR="006640DB" w:rsidRDefault="006640DB" w:rsidP="009A7FFD">
            <w:pPr>
              <w:pStyle w:val="a5"/>
              <w:rPr>
                <w:vertAlign w:val="superscript"/>
              </w:rPr>
            </w:pPr>
          </w:p>
        </w:tc>
        <w:tc>
          <w:tcPr>
            <w:tcW w:w="357" w:type="pct"/>
            <w:vAlign w:val="center"/>
          </w:tcPr>
          <w:p w:rsidR="006640DB" w:rsidRDefault="006640DB" w:rsidP="009A7FFD">
            <w:pPr>
              <w:pStyle w:val="a5"/>
            </w:pPr>
            <w:r>
              <w:rPr>
                <w:vertAlign w:val="superscript"/>
              </w:rPr>
              <w:t>1</w:t>
            </w:r>
          </w:p>
        </w:tc>
        <w:tc>
          <w:tcPr>
            <w:tcW w:w="357" w:type="pct"/>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r>
      <w:tr w:rsidR="006640DB" w:rsidTr="0074072A">
        <w:trPr>
          <w:trHeight w:hRule="exact" w:val="624"/>
          <w:jc w:val="center"/>
        </w:trPr>
        <w:tc>
          <w:tcPr>
            <w:tcW w:w="357" w:type="pct"/>
            <w:shd w:val="clear" w:color="auto" w:fill="BFBFBF" w:themeFill="background1" w:themeFillShade="BF"/>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r>
      <w:tr w:rsidR="006640DB" w:rsidTr="0074072A">
        <w:trPr>
          <w:trHeight w:hRule="exact" w:val="624"/>
          <w:jc w:val="center"/>
        </w:trPr>
        <w:tc>
          <w:tcPr>
            <w:tcW w:w="357" w:type="pct"/>
            <w:shd w:val="clear" w:color="auto" w:fill="BFBFBF" w:themeFill="background1" w:themeFillShade="BF"/>
          </w:tcPr>
          <w:p w:rsidR="006640DB" w:rsidRDefault="006640DB" w:rsidP="009A7FFD">
            <w:pPr>
              <w:pStyle w:val="a5"/>
              <w:rPr>
                <w:vertAlign w:val="superscript"/>
              </w:rPr>
            </w:pPr>
          </w:p>
        </w:tc>
        <w:tc>
          <w:tcPr>
            <w:tcW w:w="357" w:type="pct"/>
            <w:vAlign w:val="center"/>
          </w:tcPr>
          <w:p w:rsidR="006640DB" w:rsidRDefault="006640DB" w:rsidP="009A7FFD">
            <w:pPr>
              <w:pStyle w:val="a5"/>
            </w:pPr>
            <w:r>
              <w:rPr>
                <w:vertAlign w:val="superscript"/>
              </w:rPr>
              <w:t>2</w:t>
            </w:r>
          </w:p>
        </w:tc>
        <w:tc>
          <w:tcPr>
            <w:tcW w:w="357" w:type="pct"/>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vAlign w:val="center"/>
          </w:tcPr>
          <w:p w:rsidR="006640DB" w:rsidRDefault="006640DB" w:rsidP="009A7FFD">
            <w:pPr>
              <w:pStyle w:val="a5"/>
            </w:pPr>
            <w:r>
              <w:rPr>
                <w:vertAlign w:val="superscript"/>
              </w:rPr>
              <w:t>4</w:t>
            </w:r>
          </w:p>
        </w:tc>
        <w:tc>
          <w:tcPr>
            <w:tcW w:w="357" w:type="pct"/>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vAlign w:val="center"/>
          </w:tcPr>
          <w:p w:rsidR="006640DB" w:rsidRDefault="006640DB" w:rsidP="009A7FFD">
            <w:pPr>
              <w:pStyle w:val="a5"/>
            </w:pPr>
            <w:r>
              <w:rPr>
                <w:vertAlign w:val="superscript"/>
              </w:rPr>
              <w:t>8</w:t>
            </w:r>
          </w:p>
        </w:tc>
        <w:tc>
          <w:tcPr>
            <w:tcW w:w="357" w:type="pct"/>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r>
      <w:tr w:rsidR="006640DB" w:rsidTr="0074072A">
        <w:trPr>
          <w:trHeight w:hRule="exact" w:val="624"/>
          <w:jc w:val="center"/>
        </w:trPr>
        <w:tc>
          <w:tcPr>
            <w:tcW w:w="357" w:type="pct"/>
            <w:shd w:val="clear" w:color="auto" w:fill="BFBFBF" w:themeFill="background1" w:themeFillShade="BF"/>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r>
      <w:tr w:rsidR="006640DB" w:rsidTr="0074072A">
        <w:trPr>
          <w:trHeight w:hRule="exact" w:val="624"/>
          <w:jc w:val="center"/>
        </w:trPr>
        <w:tc>
          <w:tcPr>
            <w:tcW w:w="357" w:type="pct"/>
            <w:shd w:val="clear" w:color="auto" w:fill="BFBFBF" w:themeFill="background1" w:themeFillShade="BF"/>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pPr>
            <w:r>
              <w:rPr>
                <w:vertAlign w:val="superscript"/>
              </w:rPr>
              <w:t>5</w:t>
            </w: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r>
      <w:tr w:rsidR="006640DB" w:rsidTr="0074072A">
        <w:trPr>
          <w:trHeight w:hRule="exact" w:val="624"/>
          <w:jc w:val="center"/>
        </w:trPr>
        <w:tc>
          <w:tcPr>
            <w:tcW w:w="357" w:type="pct"/>
            <w:shd w:val="clear" w:color="auto" w:fill="BFBFBF" w:themeFill="background1" w:themeFillShade="BF"/>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r>
      <w:tr w:rsidR="006640DB" w:rsidTr="0074072A">
        <w:trPr>
          <w:trHeight w:hRule="exact" w:val="624"/>
          <w:jc w:val="center"/>
        </w:trPr>
        <w:tc>
          <w:tcPr>
            <w:tcW w:w="357" w:type="pct"/>
            <w:shd w:val="clear" w:color="auto" w:fill="BFBFBF" w:themeFill="background1" w:themeFillShade="BF"/>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pPr>
            <w:r>
              <w:rPr>
                <w:vertAlign w:val="superscript"/>
              </w:rPr>
              <w:t>6</w:t>
            </w:r>
          </w:p>
        </w:tc>
        <w:tc>
          <w:tcPr>
            <w:tcW w:w="357" w:type="pct"/>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r>
      <w:tr w:rsidR="006640DB" w:rsidTr="0074072A">
        <w:trPr>
          <w:trHeight w:hRule="exact" w:val="624"/>
          <w:jc w:val="center"/>
        </w:trPr>
        <w:tc>
          <w:tcPr>
            <w:tcW w:w="357" w:type="pct"/>
            <w:shd w:val="clear" w:color="auto" w:fill="BFBFBF" w:themeFill="background1" w:themeFillShade="BF"/>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r>
      <w:tr w:rsidR="006640DB" w:rsidTr="0074072A">
        <w:trPr>
          <w:trHeight w:hRule="exact" w:val="624"/>
          <w:jc w:val="center"/>
        </w:trPr>
        <w:tc>
          <w:tcPr>
            <w:tcW w:w="357" w:type="pct"/>
            <w:shd w:val="clear" w:color="auto" w:fill="BFBFBF" w:themeFill="background1" w:themeFillShade="BF"/>
          </w:tcPr>
          <w:p w:rsidR="006640DB" w:rsidRDefault="006640DB" w:rsidP="009A7FFD">
            <w:pPr>
              <w:pStyle w:val="a5"/>
              <w:rPr>
                <w:vertAlign w:val="superscript"/>
              </w:rPr>
            </w:pPr>
          </w:p>
        </w:tc>
        <w:tc>
          <w:tcPr>
            <w:tcW w:w="357" w:type="pct"/>
            <w:vAlign w:val="center"/>
          </w:tcPr>
          <w:p w:rsidR="006640DB" w:rsidRDefault="006640DB" w:rsidP="009A7FFD">
            <w:pPr>
              <w:pStyle w:val="a5"/>
            </w:pPr>
            <w:r>
              <w:rPr>
                <w:vertAlign w:val="superscript"/>
              </w:rPr>
              <w:t>7</w:t>
            </w:r>
          </w:p>
        </w:tc>
        <w:tc>
          <w:tcPr>
            <w:tcW w:w="357" w:type="pct"/>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pPr>
            <w:r>
              <w:rPr>
                <w:vertAlign w:val="superscript"/>
              </w:rPr>
              <w:t>10</w:t>
            </w: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r>
      <w:tr w:rsidR="006640DB" w:rsidTr="0074072A">
        <w:trPr>
          <w:trHeight w:hRule="exact" w:val="624"/>
          <w:jc w:val="center"/>
        </w:trPr>
        <w:tc>
          <w:tcPr>
            <w:tcW w:w="357" w:type="pct"/>
            <w:shd w:val="clear" w:color="auto" w:fill="BFBFBF" w:themeFill="background1" w:themeFillShade="BF"/>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r>
      <w:tr w:rsidR="006640DB" w:rsidTr="0074072A">
        <w:trPr>
          <w:trHeight w:hRule="exact" w:val="624"/>
          <w:jc w:val="center"/>
        </w:trPr>
        <w:tc>
          <w:tcPr>
            <w:tcW w:w="357" w:type="pct"/>
            <w:shd w:val="clear" w:color="auto" w:fill="BFBFBF" w:themeFill="background1" w:themeFillShade="BF"/>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pPr>
            <w:r>
              <w:rPr>
                <w:vertAlign w:val="superscript"/>
              </w:rPr>
              <w:t>9</w:t>
            </w:r>
          </w:p>
        </w:tc>
        <w:tc>
          <w:tcPr>
            <w:tcW w:w="357" w:type="pct"/>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r>
      <w:tr w:rsidR="006640DB" w:rsidTr="0074072A">
        <w:trPr>
          <w:trHeight w:hRule="exact" w:val="624"/>
          <w:jc w:val="center"/>
        </w:trPr>
        <w:tc>
          <w:tcPr>
            <w:tcW w:w="357" w:type="pct"/>
            <w:shd w:val="clear" w:color="auto" w:fill="BFBFBF" w:themeFill="background1" w:themeFillShade="BF"/>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r>
      <w:tr w:rsidR="006640DB" w:rsidTr="0074072A">
        <w:trPr>
          <w:trHeight w:hRule="exact" w:val="624"/>
          <w:jc w:val="center"/>
        </w:trPr>
        <w:tc>
          <w:tcPr>
            <w:tcW w:w="357" w:type="pct"/>
            <w:shd w:val="clear" w:color="auto" w:fill="BFBFBF" w:themeFill="background1" w:themeFillShade="BF"/>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r>
      <w:tr w:rsidR="006640DB" w:rsidTr="0074072A">
        <w:trPr>
          <w:trHeight w:hRule="exact" w:val="624"/>
          <w:jc w:val="center"/>
        </w:trPr>
        <w:tc>
          <w:tcPr>
            <w:tcW w:w="357" w:type="pct"/>
            <w:shd w:val="clear" w:color="auto" w:fill="BFBFBF" w:themeFill="background1" w:themeFillShade="BF"/>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r>
      <w:tr w:rsidR="006640DB" w:rsidTr="0074072A">
        <w:trPr>
          <w:trHeight w:hRule="exact" w:val="624"/>
          <w:jc w:val="center"/>
        </w:trPr>
        <w:tc>
          <w:tcPr>
            <w:tcW w:w="357" w:type="pct"/>
            <w:shd w:val="clear" w:color="auto" w:fill="BFBFBF" w:themeFill="background1" w:themeFillShade="BF"/>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r>
      <w:tr w:rsidR="006640DB" w:rsidTr="0074072A">
        <w:trPr>
          <w:trHeight w:hRule="exact" w:val="624"/>
          <w:jc w:val="center"/>
        </w:trPr>
        <w:tc>
          <w:tcPr>
            <w:tcW w:w="357" w:type="pct"/>
            <w:shd w:val="clear" w:color="auto" w:fill="BFBFBF" w:themeFill="background1" w:themeFillShade="BF"/>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r>
      <w:tr w:rsidR="006640DB" w:rsidTr="0074072A">
        <w:trPr>
          <w:trHeight w:hRule="exact" w:val="624"/>
          <w:jc w:val="center"/>
        </w:trPr>
        <w:tc>
          <w:tcPr>
            <w:tcW w:w="357" w:type="pct"/>
            <w:shd w:val="clear" w:color="auto" w:fill="BFBFBF" w:themeFill="background1" w:themeFillShade="BF"/>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r>
      <w:tr w:rsidR="006640DB" w:rsidTr="0074072A">
        <w:trPr>
          <w:trHeight w:hRule="exact" w:val="624"/>
          <w:jc w:val="center"/>
        </w:trPr>
        <w:tc>
          <w:tcPr>
            <w:tcW w:w="357" w:type="pct"/>
            <w:shd w:val="clear" w:color="auto" w:fill="BFBFBF" w:themeFill="background1" w:themeFillShade="BF"/>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c>
          <w:tcPr>
            <w:tcW w:w="357" w:type="pct"/>
            <w:shd w:val="clear" w:color="auto" w:fill="BBBBBB"/>
            <w:vAlign w:val="center"/>
          </w:tcPr>
          <w:p w:rsidR="006640DB" w:rsidRDefault="006640DB" w:rsidP="009A7FFD">
            <w:pPr>
              <w:pStyle w:val="a5"/>
              <w:jc w:val="center"/>
            </w:pPr>
          </w:p>
        </w:tc>
      </w:tr>
    </w:tbl>
    <w:p w:rsidR="006640DB" w:rsidRPr="006640DB" w:rsidRDefault="006640DB" w:rsidP="006640DB">
      <w:pPr>
        <w:pStyle w:val="a5"/>
        <w:spacing w:after="0"/>
        <w:contextualSpacing/>
        <w:rPr>
          <w:rFonts w:ascii="Times New Roman" w:hAnsi="Times New Roman" w:cs="Times New Roman"/>
          <w:sz w:val="28"/>
          <w:szCs w:val="28"/>
        </w:rPr>
      </w:pPr>
    </w:p>
    <w:tbl>
      <w:tblPr>
        <w:tblW w:w="9498" w:type="dxa"/>
        <w:tblInd w:w="-142" w:type="dxa"/>
        <w:tblLook w:val="0400" w:firstRow="0" w:lastRow="0" w:firstColumn="0" w:lastColumn="0" w:noHBand="0" w:noVBand="1"/>
      </w:tblPr>
      <w:tblGrid>
        <w:gridCol w:w="4395"/>
        <w:gridCol w:w="5103"/>
      </w:tblGrid>
      <w:tr w:rsidR="006640DB" w:rsidRPr="006640DB" w:rsidTr="002315A0">
        <w:tc>
          <w:tcPr>
            <w:tcW w:w="4395" w:type="dxa"/>
          </w:tcPr>
          <w:p w:rsidR="006640DB" w:rsidRPr="006640DB" w:rsidRDefault="006640DB" w:rsidP="006640DB">
            <w:pPr>
              <w:pStyle w:val="a5"/>
              <w:spacing w:after="0"/>
              <w:contextualSpacing/>
              <w:jc w:val="both"/>
              <w:rPr>
                <w:rFonts w:ascii="Times New Roman" w:hAnsi="Times New Roman" w:cs="Times New Roman"/>
                <w:sz w:val="28"/>
                <w:szCs w:val="28"/>
              </w:rPr>
            </w:pPr>
            <w:proofErr w:type="spellStart"/>
            <w:r w:rsidRPr="006640DB">
              <w:rPr>
                <w:rFonts w:ascii="Times New Roman" w:hAnsi="Times New Roman" w:cs="Times New Roman"/>
                <w:sz w:val="28"/>
                <w:szCs w:val="28"/>
              </w:rPr>
              <w:t>По</w:t>
            </w:r>
            <w:proofErr w:type="spellEnd"/>
            <w:r w:rsidRPr="006640DB">
              <w:rPr>
                <w:rFonts w:ascii="Times New Roman" w:hAnsi="Times New Roman" w:cs="Times New Roman"/>
                <w:sz w:val="28"/>
                <w:szCs w:val="28"/>
              </w:rPr>
              <w:t xml:space="preserve"> </w:t>
            </w:r>
            <w:proofErr w:type="spellStart"/>
            <w:r w:rsidRPr="006640DB">
              <w:rPr>
                <w:rFonts w:ascii="Times New Roman" w:hAnsi="Times New Roman" w:cs="Times New Roman"/>
                <w:sz w:val="28"/>
                <w:szCs w:val="28"/>
              </w:rPr>
              <w:t>горизонтали</w:t>
            </w:r>
            <w:proofErr w:type="spellEnd"/>
            <w:r w:rsidRPr="006640DB">
              <w:rPr>
                <w:rFonts w:ascii="Times New Roman" w:hAnsi="Times New Roman" w:cs="Times New Roman"/>
                <w:sz w:val="28"/>
                <w:szCs w:val="28"/>
              </w:rPr>
              <w:t>:</w:t>
            </w:r>
          </w:p>
        </w:tc>
        <w:tc>
          <w:tcPr>
            <w:tcW w:w="5103" w:type="dxa"/>
          </w:tcPr>
          <w:p w:rsidR="006640DB" w:rsidRPr="006640DB" w:rsidRDefault="006640DB" w:rsidP="006640DB">
            <w:pPr>
              <w:pStyle w:val="a5"/>
              <w:spacing w:after="0"/>
              <w:contextualSpacing/>
              <w:jc w:val="both"/>
              <w:rPr>
                <w:rFonts w:ascii="Times New Roman" w:hAnsi="Times New Roman" w:cs="Times New Roman"/>
                <w:sz w:val="28"/>
                <w:szCs w:val="28"/>
              </w:rPr>
            </w:pPr>
            <w:proofErr w:type="spellStart"/>
            <w:r w:rsidRPr="006640DB">
              <w:rPr>
                <w:rFonts w:ascii="Times New Roman" w:hAnsi="Times New Roman" w:cs="Times New Roman"/>
                <w:sz w:val="28"/>
                <w:szCs w:val="28"/>
              </w:rPr>
              <w:t>По</w:t>
            </w:r>
            <w:proofErr w:type="spellEnd"/>
            <w:r w:rsidRPr="006640DB">
              <w:rPr>
                <w:rFonts w:ascii="Times New Roman" w:hAnsi="Times New Roman" w:cs="Times New Roman"/>
                <w:sz w:val="28"/>
                <w:szCs w:val="28"/>
              </w:rPr>
              <w:t xml:space="preserve"> </w:t>
            </w:r>
            <w:proofErr w:type="spellStart"/>
            <w:r w:rsidRPr="006640DB">
              <w:rPr>
                <w:rFonts w:ascii="Times New Roman" w:hAnsi="Times New Roman" w:cs="Times New Roman"/>
                <w:sz w:val="28"/>
                <w:szCs w:val="28"/>
              </w:rPr>
              <w:t>вертикали</w:t>
            </w:r>
            <w:proofErr w:type="spellEnd"/>
            <w:r w:rsidRPr="006640DB">
              <w:rPr>
                <w:rFonts w:ascii="Times New Roman" w:hAnsi="Times New Roman" w:cs="Times New Roman"/>
                <w:sz w:val="28"/>
                <w:szCs w:val="28"/>
              </w:rPr>
              <w:t>:</w:t>
            </w:r>
          </w:p>
        </w:tc>
      </w:tr>
      <w:tr w:rsidR="006640DB" w:rsidRPr="006640DB" w:rsidTr="002315A0">
        <w:tc>
          <w:tcPr>
            <w:tcW w:w="4395" w:type="dxa"/>
          </w:tcPr>
          <w:p w:rsidR="006640DB" w:rsidRPr="006640DB" w:rsidRDefault="006640DB" w:rsidP="006640DB">
            <w:pPr>
              <w:pStyle w:val="a5"/>
              <w:spacing w:after="0"/>
              <w:contextualSpacing/>
              <w:jc w:val="both"/>
              <w:rPr>
                <w:rFonts w:ascii="Times New Roman" w:hAnsi="Times New Roman" w:cs="Times New Roman"/>
                <w:sz w:val="28"/>
                <w:szCs w:val="28"/>
                <w:lang w:val="ru-RU"/>
              </w:rPr>
            </w:pPr>
            <w:r w:rsidRPr="006640DB">
              <w:rPr>
                <w:rFonts w:ascii="Times New Roman" w:hAnsi="Times New Roman" w:cs="Times New Roman"/>
                <w:sz w:val="28"/>
                <w:szCs w:val="28"/>
                <w:lang w:val="ru-RU"/>
              </w:rPr>
              <w:t>1. Способность активов быть быстро проданными по цене, близкой к рыночной.</w:t>
            </w:r>
          </w:p>
          <w:p w:rsidR="006640DB" w:rsidRPr="006640DB" w:rsidRDefault="006640DB" w:rsidP="006640DB">
            <w:pPr>
              <w:pStyle w:val="a5"/>
              <w:spacing w:after="0"/>
              <w:contextualSpacing/>
              <w:jc w:val="both"/>
              <w:rPr>
                <w:rFonts w:ascii="Times New Roman" w:hAnsi="Times New Roman" w:cs="Times New Roman"/>
                <w:sz w:val="28"/>
                <w:szCs w:val="28"/>
                <w:lang w:val="ru-RU"/>
              </w:rPr>
            </w:pPr>
            <w:r w:rsidRPr="006640DB">
              <w:rPr>
                <w:rFonts w:ascii="Times New Roman" w:hAnsi="Times New Roman" w:cs="Times New Roman"/>
                <w:sz w:val="28"/>
                <w:szCs w:val="28"/>
                <w:lang w:val="ru-RU"/>
              </w:rPr>
              <w:lastRenderedPageBreak/>
              <w:t>2.</w:t>
            </w:r>
            <w:r>
              <w:rPr>
                <w:rFonts w:ascii="Times New Roman" w:hAnsi="Times New Roman" w:cs="Times New Roman"/>
                <w:sz w:val="28"/>
                <w:szCs w:val="28"/>
                <w:lang w:val="ru-RU"/>
              </w:rPr>
              <w:t xml:space="preserve"> </w:t>
            </w:r>
            <w:r w:rsidRPr="006640DB">
              <w:rPr>
                <w:rFonts w:ascii="Times New Roman" w:hAnsi="Times New Roman" w:cs="Times New Roman"/>
                <w:sz w:val="28"/>
                <w:szCs w:val="28"/>
                <w:lang w:val="ru-RU"/>
              </w:rPr>
              <w:t>Согласие народа с властью, его добровольное признание за ней права принимать обязательные решения.</w:t>
            </w:r>
          </w:p>
          <w:p w:rsidR="006640DB" w:rsidRPr="006640DB" w:rsidRDefault="006640DB" w:rsidP="006640DB">
            <w:pPr>
              <w:pStyle w:val="a5"/>
              <w:spacing w:after="0"/>
              <w:contextualSpacing/>
              <w:jc w:val="both"/>
              <w:rPr>
                <w:rFonts w:ascii="Times New Roman" w:hAnsi="Times New Roman" w:cs="Times New Roman"/>
                <w:sz w:val="28"/>
                <w:szCs w:val="28"/>
                <w:lang w:val="ru-RU"/>
              </w:rPr>
            </w:pPr>
            <w:r w:rsidRPr="006640DB">
              <w:rPr>
                <w:rFonts w:ascii="Times New Roman" w:hAnsi="Times New Roman" w:cs="Times New Roman"/>
                <w:sz w:val="28"/>
                <w:szCs w:val="28"/>
                <w:lang w:val="ru-RU"/>
              </w:rPr>
              <w:t>6. Поручительство по векселю или чеку</w:t>
            </w:r>
          </w:p>
          <w:p w:rsidR="006640DB" w:rsidRPr="006640DB" w:rsidRDefault="006640DB" w:rsidP="006640DB">
            <w:pPr>
              <w:pStyle w:val="a5"/>
              <w:spacing w:after="0"/>
              <w:contextualSpacing/>
              <w:jc w:val="both"/>
              <w:rPr>
                <w:rFonts w:ascii="Times New Roman" w:hAnsi="Times New Roman" w:cs="Times New Roman"/>
                <w:sz w:val="28"/>
                <w:szCs w:val="28"/>
                <w:lang w:val="ru-RU"/>
              </w:rPr>
            </w:pPr>
            <w:r w:rsidRPr="006640DB">
              <w:rPr>
                <w:rFonts w:ascii="Times New Roman" w:hAnsi="Times New Roman" w:cs="Times New Roman"/>
                <w:sz w:val="28"/>
                <w:szCs w:val="28"/>
                <w:lang w:val="ru-RU"/>
              </w:rPr>
              <w:t>7. Отличительный знак государства, города, сословия и т. п., изображаемый на флагах, монетах, печатях</w:t>
            </w:r>
            <w:r>
              <w:rPr>
                <w:rFonts w:ascii="Times New Roman" w:hAnsi="Times New Roman" w:cs="Times New Roman"/>
                <w:sz w:val="28"/>
                <w:szCs w:val="28"/>
                <w:lang w:val="ru-RU"/>
              </w:rPr>
              <w:t>.</w:t>
            </w:r>
          </w:p>
          <w:p w:rsidR="006640DB" w:rsidRPr="006640DB" w:rsidRDefault="006640DB" w:rsidP="006640DB">
            <w:pPr>
              <w:pStyle w:val="a5"/>
              <w:spacing w:after="0"/>
              <w:contextualSpacing/>
              <w:jc w:val="both"/>
              <w:rPr>
                <w:rFonts w:ascii="Times New Roman" w:hAnsi="Times New Roman" w:cs="Times New Roman"/>
                <w:sz w:val="28"/>
                <w:szCs w:val="28"/>
                <w:lang w:val="ru-RU"/>
              </w:rPr>
            </w:pPr>
            <w:r w:rsidRPr="006640DB">
              <w:rPr>
                <w:rFonts w:ascii="Times New Roman" w:hAnsi="Times New Roman" w:cs="Times New Roman"/>
                <w:sz w:val="28"/>
                <w:szCs w:val="28"/>
                <w:lang w:val="ru-RU"/>
              </w:rPr>
              <w:t>9. Правовой приём, заключающийся в предположении факта вопреки его действительности.</w:t>
            </w:r>
          </w:p>
        </w:tc>
        <w:tc>
          <w:tcPr>
            <w:tcW w:w="5103" w:type="dxa"/>
          </w:tcPr>
          <w:p w:rsidR="006640DB" w:rsidRPr="006640DB" w:rsidRDefault="006640DB" w:rsidP="006640DB">
            <w:pPr>
              <w:pStyle w:val="a5"/>
              <w:spacing w:after="0"/>
              <w:contextualSpacing/>
              <w:jc w:val="both"/>
              <w:rPr>
                <w:rFonts w:ascii="Times New Roman" w:hAnsi="Times New Roman" w:cs="Times New Roman"/>
                <w:sz w:val="28"/>
                <w:szCs w:val="28"/>
                <w:lang w:val="ru-RU"/>
              </w:rPr>
            </w:pPr>
            <w:r w:rsidRPr="006640DB">
              <w:rPr>
                <w:rFonts w:ascii="Times New Roman" w:hAnsi="Times New Roman" w:cs="Times New Roman"/>
                <w:sz w:val="28"/>
                <w:szCs w:val="28"/>
                <w:lang w:val="ru-RU"/>
              </w:rPr>
              <w:lastRenderedPageBreak/>
              <w:t xml:space="preserve">3. Состояние общества, в котором те или иные области социальной жизни, типы социальных отношений и поведения </w:t>
            </w:r>
            <w:r w:rsidRPr="006640DB">
              <w:rPr>
                <w:rFonts w:ascii="Times New Roman" w:hAnsi="Times New Roman" w:cs="Times New Roman"/>
                <w:sz w:val="28"/>
                <w:szCs w:val="28"/>
                <w:lang w:val="ru-RU"/>
              </w:rPr>
              <w:lastRenderedPageBreak/>
              <w:t>людей выпадают из сферы нормативного ре</w:t>
            </w:r>
            <w:r>
              <w:rPr>
                <w:rFonts w:ascii="Times New Roman" w:hAnsi="Times New Roman" w:cs="Times New Roman"/>
                <w:sz w:val="28"/>
                <w:szCs w:val="28"/>
                <w:lang w:val="ru-RU"/>
              </w:rPr>
              <w:t>гулирования со стороны общества.</w:t>
            </w:r>
          </w:p>
          <w:p w:rsidR="006640DB" w:rsidRPr="006640DB" w:rsidRDefault="006640DB" w:rsidP="006640DB">
            <w:pPr>
              <w:pStyle w:val="a5"/>
              <w:spacing w:after="0"/>
              <w:contextualSpacing/>
              <w:jc w:val="both"/>
              <w:rPr>
                <w:rFonts w:ascii="Times New Roman" w:hAnsi="Times New Roman" w:cs="Times New Roman"/>
                <w:sz w:val="28"/>
                <w:szCs w:val="28"/>
                <w:lang w:val="ru-RU"/>
              </w:rPr>
            </w:pPr>
            <w:r w:rsidRPr="006640DB">
              <w:rPr>
                <w:rFonts w:ascii="Times New Roman" w:hAnsi="Times New Roman" w:cs="Times New Roman"/>
                <w:sz w:val="28"/>
                <w:szCs w:val="28"/>
                <w:lang w:val="ru-RU"/>
              </w:rPr>
              <w:t>4. В феодальном и буржуазном обществе: почётное звание, наследственное или пожалованное.</w:t>
            </w:r>
          </w:p>
          <w:p w:rsidR="006640DB" w:rsidRPr="006640DB" w:rsidRDefault="006640DB" w:rsidP="006640DB">
            <w:pPr>
              <w:pStyle w:val="a5"/>
              <w:spacing w:after="0"/>
              <w:contextualSpacing/>
              <w:jc w:val="both"/>
              <w:rPr>
                <w:rFonts w:ascii="Times New Roman" w:hAnsi="Times New Roman" w:cs="Times New Roman"/>
                <w:sz w:val="28"/>
                <w:szCs w:val="28"/>
                <w:lang w:val="ru-RU"/>
              </w:rPr>
            </w:pPr>
            <w:r w:rsidRPr="006640DB">
              <w:rPr>
                <w:rFonts w:ascii="Times New Roman" w:hAnsi="Times New Roman" w:cs="Times New Roman"/>
                <w:sz w:val="28"/>
                <w:szCs w:val="28"/>
                <w:lang w:val="ru-RU"/>
              </w:rPr>
              <w:t>5. Расширение ассортимента выпускаемой продукции и переориентация рынков сбыта, освоение новых видов производств с целью повышения эффективности производства</w:t>
            </w:r>
            <w:r>
              <w:rPr>
                <w:rFonts w:ascii="Times New Roman" w:hAnsi="Times New Roman" w:cs="Times New Roman"/>
                <w:sz w:val="28"/>
                <w:szCs w:val="28"/>
                <w:lang w:val="ru-RU"/>
              </w:rPr>
              <w:t>.</w:t>
            </w:r>
          </w:p>
          <w:p w:rsidR="006640DB" w:rsidRPr="006640DB" w:rsidRDefault="006640DB" w:rsidP="006640DB">
            <w:pPr>
              <w:pStyle w:val="a5"/>
              <w:spacing w:after="0"/>
              <w:contextualSpacing/>
              <w:jc w:val="both"/>
              <w:rPr>
                <w:rFonts w:ascii="Times New Roman" w:hAnsi="Times New Roman" w:cs="Times New Roman"/>
                <w:sz w:val="28"/>
                <w:szCs w:val="28"/>
                <w:lang w:val="ru-RU"/>
              </w:rPr>
            </w:pPr>
            <w:r w:rsidRPr="006640DB">
              <w:rPr>
                <w:rFonts w:ascii="Times New Roman" w:hAnsi="Times New Roman" w:cs="Times New Roman"/>
                <w:sz w:val="28"/>
                <w:szCs w:val="28"/>
                <w:lang w:val="ru-RU"/>
              </w:rPr>
              <w:t>8. Единый целенаправленный процесс воспитания и обучения</w:t>
            </w:r>
            <w:r>
              <w:rPr>
                <w:rFonts w:ascii="Times New Roman" w:hAnsi="Times New Roman" w:cs="Times New Roman"/>
                <w:sz w:val="28"/>
                <w:szCs w:val="28"/>
                <w:lang w:val="ru-RU"/>
              </w:rPr>
              <w:t>.</w:t>
            </w:r>
          </w:p>
          <w:p w:rsidR="006640DB" w:rsidRPr="006640DB" w:rsidRDefault="006640DB" w:rsidP="006640DB">
            <w:pPr>
              <w:pStyle w:val="a5"/>
              <w:spacing w:after="0"/>
              <w:contextualSpacing/>
              <w:jc w:val="both"/>
              <w:rPr>
                <w:rFonts w:ascii="Times New Roman" w:hAnsi="Times New Roman" w:cs="Times New Roman"/>
                <w:sz w:val="28"/>
                <w:szCs w:val="28"/>
                <w:lang w:val="ru-RU"/>
              </w:rPr>
            </w:pPr>
            <w:r w:rsidRPr="006640DB">
              <w:rPr>
                <w:rFonts w:ascii="Times New Roman" w:hAnsi="Times New Roman" w:cs="Times New Roman"/>
                <w:sz w:val="28"/>
                <w:szCs w:val="28"/>
                <w:lang w:val="ru-RU"/>
              </w:rPr>
              <w:t xml:space="preserve">10. Сокращенный силлогизм, в котором обе посылки представляют собой </w:t>
            </w:r>
            <w:proofErr w:type="spellStart"/>
            <w:r w:rsidRPr="006640DB">
              <w:rPr>
                <w:rFonts w:ascii="Times New Roman" w:hAnsi="Times New Roman" w:cs="Times New Roman"/>
                <w:sz w:val="28"/>
                <w:szCs w:val="28"/>
                <w:lang w:val="ru-RU"/>
              </w:rPr>
              <w:t>энтимемы</w:t>
            </w:r>
            <w:proofErr w:type="spellEnd"/>
            <w:r w:rsidRPr="006640DB">
              <w:rPr>
                <w:rFonts w:ascii="Times New Roman" w:hAnsi="Times New Roman" w:cs="Times New Roman"/>
                <w:sz w:val="28"/>
                <w:szCs w:val="28"/>
                <w:lang w:val="ru-RU"/>
              </w:rPr>
              <w:t>.</w:t>
            </w:r>
          </w:p>
        </w:tc>
      </w:tr>
    </w:tbl>
    <w:p w:rsidR="006640DB" w:rsidRDefault="006640DB" w:rsidP="002315A0">
      <w:pPr>
        <w:spacing w:line="240" w:lineRule="auto"/>
        <w:rPr>
          <w:b/>
        </w:rPr>
      </w:pPr>
    </w:p>
    <w:p w:rsidR="00B721E0" w:rsidRDefault="00B721E0" w:rsidP="00B721E0">
      <w:pPr>
        <w:spacing w:line="240" w:lineRule="auto"/>
        <w:rPr>
          <w:b/>
        </w:rPr>
      </w:pPr>
      <w:r>
        <w:rPr>
          <w:b/>
        </w:rPr>
        <w:t>9. Задание для критического анализа текста (всего за задание - 50 баллов).</w:t>
      </w:r>
    </w:p>
    <w:p w:rsidR="00B721E0" w:rsidRDefault="00B721E0" w:rsidP="00B721E0">
      <w:pPr>
        <w:spacing w:line="240" w:lineRule="auto"/>
        <w:rPr>
          <w:b/>
          <w:sz w:val="8"/>
          <w:szCs w:val="8"/>
        </w:rPr>
      </w:pPr>
    </w:p>
    <w:p w:rsidR="00B721E0" w:rsidRDefault="00B721E0" w:rsidP="00B721E0">
      <w:pPr>
        <w:spacing w:line="240" w:lineRule="auto"/>
        <w:rPr>
          <w:b/>
        </w:rPr>
      </w:pPr>
      <w:r>
        <w:rPr>
          <w:b/>
        </w:rPr>
        <w:t>Вам предлагается текст, в котором отчетливо выражена идейная (мировоззренческая) позиция автора. Вы должны проанализировать его и выполнить следующие задания:</w:t>
      </w:r>
    </w:p>
    <w:p w:rsidR="00B721E0" w:rsidRDefault="00B721E0" w:rsidP="00B721E0">
      <w:pPr>
        <w:spacing w:line="240" w:lineRule="auto"/>
        <w:rPr>
          <w:b/>
          <w:sz w:val="8"/>
          <w:szCs w:val="8"/>
        </w:rPr>
      </w:pPr>
    </w:p>
    <w:p w:rsidR="00B721E0" w:rsidRDefault="00B721E0" w:rsidP="00B721E0">
      <w:pPr>
        <w:spacing w:line="240" w:lineRule="auto"/>
        <w:rPr>
          <w:b/>
        </w:rPr>
      </w:pPr>
      <w:r>
        <w:rPr>
          <w:b/>
        </w:rPr>
        <w:t>9.1. Определить и сформулировать идейную позицию автора текста.</w:t>
      </w:r>
    </w:p>
    <w:p w:rsidR="00B721E0" w:rsidRDefault="00B721E0" w:rsidP="00B721E0">
      <w:pPr>
        <w:spacing w:line="240" w:lineRule="auto"/>
        <w:rPr>
          <w:b/>
          <w:sz w:val="8"/>
          <w:szCs w:val="8"/>
        </w:rPr>
      </w:pPr>
    </w:p>
    <w:p w:rsidR="00B721E0" w:rsidRDefault="00B721E0" w:rsidP="00B721E0">
      <w:pPr>
        <w:spacing w:line="240" w:lineRule="auto"/>
        <w:rPr>
          <w:b/>
        </w:rPr>
      </w:pPr>
      <w:r>
        <w:rPr>
          <w:b/>
        </w:rPr>
        <w:t xml:space="preserve">9.2 Используя текст и имеющиеся у вас теоретические знания в области общественных наук, привести: </w:t>
      </w:r>
    </w:p>
    <w:p w:rsidR="00B721E0" w:rsidRDefault="00B721E0" w:rsidP="00B721E0">
      <w:pPr>
        <w:spacing w:line="240" w:lineRule="auto"/>
        <w:rPr>
          <w:b/>
          <w:sz w:val="8"/>
          <w:szCs w:val="8"/>
        </w:rPr>
      </w:pPr>
    </w:p>
    <w:p w:rsidR="00B721E0" w:rsidRDefault="00B721E0" w:rsidP="00B721E0">
      <w:pPr>
        <w:spacing w:line="240" w:lineRule="auto"/>
        <w:rPr>
          <w:b/>
        </w:rPr>
      </w:pPr>
      <w:r>
        <w:rPr>
          <w:b/>
        </w:rPr>
        <w:t>9.2.1 Не менее 3-х аргументов в обоснование данной идейной позиции.</w:t>
      </w:r>
    </w:p>
    <w:p w:rsidR="00B721E0" w:rsidRDefault="00B721E0" w:rsidP="00B721E0">
      <w:pPr>
        <w:spacing w:line="240" w:lineRule="auto"/>
        <w:rPr>
          <w:b/>
        </w:rPr>
      </w:pPr>
      <w:r>
        <w:rPr>
          <w:b/>
        </w:rPr>
        <w:t>9.2.2 Не менее 3-х аргументов в опровержение данной идейной позиции.</w:t>
      </w:r>
    </w:p>
    <w:p w:rsidR="0053130C" w:rsidRPr="00C77A8F" w:rsidRDefault="0053130C" w:rsidP="0053130C">
      <w:pPr>
        <w:spacing w:line="240" w:lineRule="auto"/>
        <w:ind w:left="360"/>
        <w:rPr>
          <w:b/>
          <w:sz w:val="8"/>
          <w:szCs w:val="8"/>
        </w:rPr>
      </w:pPr>
    </w:p>
    <w:p w:rsidR="0053130C" w:rsidRDefault="0053130C" w:rsidP="0053130C">
      <w:pPr>
        <w:pStyle w:val="a3"/>
        <w:spacing w:line="240" w:lineRule="auto"/>
        <w:jc w:val="center"/>
        <w:rPr>
          <w:b/>
        </w:rPr>
      </w:pPr>
    </w:p>
    <w:p w:rsidR="0053130C" w:rsidRDefault="009C53E7" w:rsidP="0053130C">
      <w:pPr>
        <w:pStyle w:val="a3"/>
        <w:spacing w:line="240" w:lineRule="auto"/>
        <w:jc w:val="center"/>
        <w:rPr>
          <w:b/>
        </w:rPr>
      </w:pPr>
      <w:r>
        <w:rPr>
          <w:b/>
        </w:rPr>
        <w:t>Текст</w:t>
      </w:r>
    </w:p>
    <w:p w:rsidR="0053130C" w:rsidRPr="00AA0F70" w:rsidRDefault="0053130C" w:rsidP="0053130C">
      <w:pPr>
        <w:spacing w:line="240" w:lineRule="auto"/>
        <w:rPr>
          <w:b/>
        </w:rPr>
      </w:pPr>
    </w:p>
    <w:p w:rsidR="0053130C" w:rsidRPr="00924E98" w:rsidRDefault="0053130C" w:rsidP="0053130C">
      <w:pPr>
        <w:pStyle w:val="a7"/>
        <w:spacing w:before="0" w:beforeAutospacing="0" w:after="0" w:afterAutospacing="0"/>
        <w:ind w:firstLine="708"/>
        <w:jc w:val="both"/>
        <w:rPr>
          <w:sz w:val="28"/>
          <w:szCs w:val="28"/>
        </w:rPr>
      </w:pPr>
      <w:r w:rsidRPr="00924E98">
        <w:rPr>
          <w:sz w:val="28"/>
          <w:szCs w:val="28"/>
        </w:rPr>
        <w:t>Правительство, которое со своего народа взимало бы налог, равный одной десятой времени, потраченного на работу, считалось бы жестоким; а праздность берет с нас гораздо больше; </w:t>
      </w:r>
      <w:r w:rsidRPr="00924E98">
        <w:rPr>
          <w:iCs/>
          <w:sz w:val="28"/>
          <w:szCs w:val="28"/>
        </w:rPr>
        <w:t>лень ведет за собой болезни, и это очень укорачивает нашу жизнь. Лень, как ржавчина, разъедает быстрее, чем труд изнашивает, ключ же, которым пользуются, всегда блестит</w:t>
      </w:r>
      <w:r w:rsidRPr="00924E98">
        <w:rPr>
          <w:sz w:val="28"/>
          <w:szCs w:val="28"/>
        </w:rPr>
        <w:t>, как говорит Бедный Ричард. </w:t>
      </w:r>
      <w:r w:rsidRPr="00924E98">
        <w:rPr>
          <w:iCs/>
          <w:sz w:val="28"/>
          <w:szCs w:val="28"/>
        </w:rPr>
        <w:t>Если любишь жизнь, не трать время зря, потому что жизнь состоит из времени</w:t>
      </w:r>
      <w:r w:rsidRPr="00924E98">
        <w:rPr>
          <w:sz w:val="28"/>
          <w:szCs w:val="28"/>
        </w:rPr>
        <w:t>. ….</w:t>
      </w:r>
    </w:p>
    <w:p w:rsidR="0053130C" w:rsidRPr="00924E98" w:rsidRDefault="0053130C" w:rsidP="0053130C">
      <w:pPr>
        <w:pStyle w:val="a7"/>
        <w:spacing w:before="0" w:beforeAutospacing="0" w:after="0" w:afterAutospacing="0"/>
        <w:ind w:firstLine="708"/>
        <w:jc w:val="both"/>
        <w:rPr>
          <w:sz w:val="28"/>
          <w:szCs w:val="28"/>
        </w:rPr>
      </w:pPr>
      <w:r w:rsidRPr="00924E98">
        <w:rPr>
          <w:iCs/>
          <w:sz w:val="28"/>
          <w:szCs w:val="28"/>
        </w:rPr>
        <w:t>Если время самая драгоценная вещь, то растрата времени</w:t>
      </w:r>
      <w:r w:rsidRPr="00924E98">
        <w:rPr>
          <w:sz w:val="28"/>
          <w:szCs w:val="28"/>
        </w:rPr>
        <w:t>, как говорит Бедный Ричард, </w:t>
      </w:r>
      <w:r w:rsidRPr="00924E98">
        <w:rPr>
          <w:iCs/>
          <w:sz w:val="28"/>
          <w:szCs w:val="28"/>
        </w:rPr>
        <w:t>является самым большим мотовством</w:t>
      </w:r>
      <w:r w:rsidRPr="00924E98">
        <w:rPr>
          <w:sz w:val="28"/>
          <w:szCs w:val="28"/>
        </w:rPr>
        <w:t>; и он нам в другом месте говорит, что </w:t>
      </w:r>
      <w:r w:rsidRPr="00924E98">
        <w:rPr>
          <w:iCs/>
          <w:sz w:val="28"/>
          <w:szCs w:val="28"/>
        </w:rPr>
        <w:t>потерянное время никогда нельзя снова найти и то, что мы называем достаточным временем, всегда оказывается мало</w:t>
      </w:r>
      <w:r w:rsidRPr="00924E98">
        <w:rPr>
          <w:sz w:val="28"/>
          <w:szCs w:val="28"/>
        </w:rPr>
        <w:t>. Давайте тратить время целеустремленно, и если будем стараться, то без затруднения сделаем гораздо больше. </w:t>
      </w:r>
      <w:r w:rsidRPr="00924E98">
        <w:rPr>
          <w:iCs/>
          <w:sz w:val="28"/>
          <w:szCs w:val="28"/>
        </w:rPr>
        <w:t xml:space="preserve">Лень делает всякое дело трудным, а трудолюбие легким; и тот, кто поздно встает, должен целый день бегать и только к ночи еле-еле </w:t>
      </w:r>
      <w:r w:rsidRPr="00924E98">
        <w:rPr>
          <w:iCs/>
          <w:sz w:val="28"/>
          <w:szCs w:val="28"/>
        </w:rPr>
        <w:lastRenderedPageBreak/>
        <w:t>кончит свои дела, а Лень плетется так медленно, что Бедность вскоре догонит ее. Подгоняй свои дела, чтобы они тебя не подгоняли. Кто рано ложится и рано встает, тот всегда здоров, богат и умен</w:t>
      </w:r>
      <w:r w:rsidRPr="00924E98">
        <w:rPr>
          <w:sz w:val="28"/>
          <w:szCs w:val="28"/>
        </w:rPr>
        <w:t>, как говорит Бедный Ричард.</w:t>
      </w:r>
    </w:p>
    <w:p w:rsidR="0053130C" w:rsidRPr="00924E98" w:rsidRDefault="0053130C" w:rsidP="0053130C">
      <w:pPr>
        <w:pStyle w:val="a7"/>
        <w:spacing w:before="0" w:beforeAutospacing="0" w:after="0" w:afterAutospacing="0"/>
        <w:ind w:firstLine="708"/>
        <w:jc w:val="both"/>
        <w:rPr>
          <w:sz w:val="28"/>
          <w:szCs w:val="28"/>
        </w:rPr>
      </w:pPr>
      <w:r w:rsidRPr="00924E98">
        <w:rPr>
          <w:sz w:val="28"/>
          <w:szCs w:val="28"/>
        </w:rPr>
        <w:t>Что значит желать и надеяться на лучшее будущее? Мы сами можем улучшить жизнь, если сами как следует примемся за дело. </w:t>
      </w:r>
      <w:r w:rsidRPr="00924E98">
        <w:rPr>
          <w:iCs/>
          <w:sz w:val="28"/>
          <w:szCs w:val="28"/>
        </w:rPr>
        <w:t>Трудолюбие не нуждается в желаниях; и тот, кто живет надеждами, умрет постясь</w:t>
      </w:r>
      <w:r w:rsidRPr="00924E98">
        <w:rPr>
          <w:sz w:val="28"/>
          <w:szCs w:val="28"/>
        </w:rPr>
        <w:t>. </w:t>
      </w:r>
      <w:r w:rsidRPr="00924E98">
        <w:rPr>
          <w:iCs/>
          <w:sz w:val="28"/>
          <w:szCs w:val="28"/>
        </w:rPr>
        <w:t>Без труда ничего не приобретешь; руки, помогайте мне, потому что у меня нет земли</w:t>
      </w:r>
      <w:r w:rsidRPr="00924E98">
        <w:rPr>
          <w:sz w:val="28"/>
          <w:szCs w:val="28"/>
        </w:rPr>
        <w:t>, а если даже есть, так она обложена порядочным налогом. </w:t>
      </w:r>
      <w:r w:rsidRPr="00924E98">
        <w:rPr>
          <w:iCs/>
          <w:sz w:val="28"/>
          <w:szCs w:val="28"/>
        </w:rPr>
        <w:t>У кого есть ремесло, есть имение; у кого есть профессия, у того есть выгодная служба и почёт</w:t>
      </w:r>
      <w:r w:rsidRPr="00924E98">
        <w:rPr>
          <w:sz w:val="28"/>
          <w:szCs w:val="28"/>
        </w:rPr>
        <w:t>, как говорит Бедный Ричард. Но нужно работать, иначе ни уважения, ни почета не хватит, чтобы уплатить налоги. Если мы трудолюбивы, мы никогда не погибнем от голодной смерти</w:t>
      </w:r>
      <w:r w:rsidRPr="00924E98">
        <w:rPr>
          <w:iCs/>
          <w:sz w:val="28"/>
          <w:szCs w:val="28"/>
        </w:rPr>
        <w:t>. В дом рабочего человека голод заглядывает, но не смеет войти</w:t>
      </w:r>
      <w:r w:rsidRPr="00924E98">
        <w:rPr>
          <w:sz w:val="28"/>
          <w:szCs w:val="28"/>
        </w:rPr>
        <w:t>. Судебный пристав и полицейский тоже не войдут, потому </w:t>
      </w:r>
      <w:r w:rsidRPr="00924E98">
        <w:rPr>
          <w:iCs/>
          <w:sz w:val="28"/>
          <w:szCs w:val="28"/>
        </w:rPr>
        <w:t>что трудолюбие уплачивает долги, а отчаяние увеличивает их</w:t>
      </w:r>
      <w:r w:rsidRPr="00924E98">
        <w:rPr>
          <w:sz w:val="28"/>
          <w:szCs w:val="28"/>
        </w:rPr>
        <w:t>. Если ты не нашел клада и у тебя нет богатых родственников, которые оставили тебе наследство, то </w:t>
      </w:r>
      <w:r w:rsidRPr="00924E98">
        <w:rPr>
          <w:iCs/>
          <w:sz w:val="28"/>
          <w:szCs w:val="28"/>
        </w:rPr>
        <w:t xml:space="preserve">Усердие — мать удачи, и бог все дает трудолюбивым. Поэтому паши землю глубоко, пока спит лежебока, и у тебя будет достаточно зерна </w:t>
      </w:r>
      <w:proofErr w:type="gramStart"/>
      <w:r w:rsidRPr="00924E98">
        <w:rPr>
          <w:iCs/>
          <w:sz w:val="28"/>
          <w:szCs w:val="28"/>
        </w:rPr>
        <w:t>для продажа</w:t>
      </w:r>
      <w:proofErr w:type="gramEnd"/>
      <w:r w:rsidRPr="00924E98">
        <w:rPr>
          <w:iCs/>
          <w:sz w:val="28"/>
          <w:szCs w:val="28"/>
        </w:rPr>
        <w:t xml:space="preserve"> и для себя</w:t>
      </w:r>
      <w:r w:rsidRPr="00924E98">
        <w:rPr>
          <w:sz w:val="28"/>
          <w:szCs w:val="28"/>
        </w:rPr>
        <w:t>.</w:t>
      </w:r>
      <w:r w:rsidRPr="00924E98">
        <w:rPr>
          <w:iCs/>
          <w:sz w:val="28"/>
          <w:szCs w:val="28"/>
        </w:rPr>
        <w:t> </w:t>
      </w:r>
      <w:r w:rsidRPr="00924E98">
        <w:rPr>
          <w:sz w:val="28"/>
          <w:szCs w:val="28"/>
        </w:rPr>
        <w:t>Работай сегодня, потому что ты не знаешь, что тебе может помешать завтра.</w:t>
      </w:r>
      <w:r w:rsidRPr="00924E98">
        <w:rPr>
          <w:iCs/>
          <w:sz w:val="28"/>
          <w:szCs w:val="28"/>
        </w:rPr>
        <w:t> Один сегодняшний день стоит двух завтрашних,</w:t>
      </w:r>
      <w:r w:rsidRPr="00924E98">
        <w:rPr>
          <w:sz w:val="28"/>
          <w:szCs w:val="28"/>
        </w:rPr>
        <w:t> как говорит Бедный Ричард; и дальше </w:t>
      </w:r>
      <w:r w:rsidRPr="00924E98">
        <w:rPr>
          <w:iCs/>
          <w:sz w:val="28"/>
          <w:szCs w:val="28"/>
        </w:rPr>
        <w:t>— никогда не откладывай на завтра того, что можешь сделать сегодня</w:t>
      </w:r>
      <w:r w:rsidRPr="00924E98">
        <w:rPr>
          <w:sz w:val="28"/>
          <w:szCs w:val="28"/>
        </w:rPr>
        <w:t>….</w:t>
      </w:r>
    </w:p>
    <w:p w:rsidR="0053130C" w:rsidRPr="00924E98" w:rsidRDefault="0053130C" w:rsidP="0053130C">
      <w:pPr>
        <w:pStyle w:val="a7"/>
        <w:spacing w:before="0" w:beforeAutospacing="0" w:after="0" w:afterAutospacing="0"/>
        <w:ind w:firstLine="708"/>
        <w:jc w:val="both"/>
        <w:rPr>
          <w:sz w:val="28"/>
          <w:szCs w:val="28"/>
        </w:rPr>
      </w:pPr>
      <w:r w:rsidRPr="00924E98">
        <w:rPr>
          <w:sz w:val="28"/>
          <w:szCs w:val="28"/>
        </w:rPr>
        <w:t>Кажется, я слышу, что кто-то из вас сказал: “Разве человеку нельзя иметь досуг?” Я скажу тебе, мой друг, что говорит Бедный Ричард</w:t>
      </w:r>
      <w:proofErr w:type="gramStart"/>
      <w:r w:rsidRPr="00924E98">
        <w:rPr>
          <w:sz w:val="28"/>
          <w:szCs w:val="28"/>
        </w:rPr>
        <w:t>: </w:t>
      </w:r>
      <w:r w:rsidRPr="00924E98">
        <w:rPr>
          <w:iCs/>
          <w:sz w:val="28"/>
          <w:szCs w:val="28"/>
        </w:rPr>
        <w:t>Как</w:t>
      </w:r>
      <w:proofErr w:type="gramEnd"/>
      <w:r w:rsidRPr="00924E98">
        <w:rPr>
          <w:iCs/>
          <w:sz w:val="28"/>
          <w:szCs w:val="28"/>
        </w:rPr>
        <w:t xml:space="preserve"> следует займи свое время, если хочешь, чтобы у тебя был досуг; и если ты не уверен в минуте, не трать понапрасну целый час</w:t>
      </w:r>
      <w:r w:rsidRPr="00924E98">
        <w:rPr>
          <w:sz w:val="28"/>
          <w:szCs w:val="28"/>
        </w:rPr>
        <w:t>. Досуг—это время для того, чтобы делать что-нибудь полезное; старательный человек добьется такого досуга, а ленивый человек никогда, потому </w:t>
      </w:r>
      <w:r w:rsidRPr="00924E98">
        <w:rPr>
          <w:iCs/>
          <w:sz w:val="28"/>
          <w:szCs w:val="28"/>
        </w:rPr>
        <w:t>что жизнь без дела и праздная жизнь — это одно и то же. Многие хотели бы схитрить и прожить без труда, да ума не хватает</w:t>
      </w:r>
      <w:r w:rsidRPr="00924E98">
        <w:rPr>
          <w:sz w:val="28"/>
          <w:szCs w:val="28"/>
        </w:rPr>
        <w:t>, тогда как трудолюбие даст покой, изобилие и уважение. </w:t>
      </w:r>
      <w:r w:rsidRPr="00924E98">
        <w:rPr>
          <w:iCs/>
          <w:sz w:val="28"/>
          <w:szCs w:val="28"/>
        </w:rPr>
        <w:t>Избегай удовольствии, и они сами придут к тебе. У старательной пряхи длинная рубаха; и теперь, когда у меня есть овца и корова, все мне желают доброго здоровья.</w:t>
      </w:r>
    </w:p>
    <w:p w:rsidR="0053130C" w:rsidRPr="00924E98" w:rsidRDefault="0053130C" w:rsidP="0053130C">
      <w:pPr>
        <w:pStyle w:val="a7"/>
        <w:spacing w:before="0" w:beforeAutospacing="0" w:after="0" w:afterAutospacing="0"/>
        <w:ind w:firstLine="708"/>
        <w:jc w:val="both"/>
        <w:rPr>
          <w:sz w:val="28"/>
          <w:szCs w:val="28"/>
        </w:rPr>
      </w:pPr>
      <w:r w:rsidRPr="00924E98">
        <w:rPr>
          <w:sz w:val="28"/>
          <w:szCs w:val="28"/>
        </w:rPr>
        <w:t>Но, и обладая трудолюбием, мы должны быть настойчивы, спокойны и внимательны и сами следить за своими делами, не слишком доверяя другим; потому что, как говорит Бедный Ричард,</w:t>
      </w:r>
    </w:p>
    <w:p w:rsidR="0053130C" w:rsidRPr="00924E98" w:rsidRDefault="0053130C" w:rsidP="0053130C">
      <w:pPr>
        <w:pStyle w:val="a7"/>
        <w:spacing w:before="0" w:beforeAutospacing="0" w:after="0" w:afterAutospacing="0"/>
        <w:jc w:val="both"/>
        <w:rPr>
          <w:iCs/>
          <w:sz w:val="28"/>
          <w:szCs w:val="28"/>
        </w:rPr>
      </w:pPr>
      <w:r w:rsidRPr="00924E98">
        <w:rPr>
          <w:iCs/>
          <w:sz w:val="28"/>
          <w:szCs w:val="28"/>
        </w:rPr>
        <w:t>Я никогда не видел, чтобы дерево, которое часто пересаживали</w:t>
      </w:r>
    </w:p>
    <w:p w:rsidR="0053130C" w:rsidRPr="00924E98" w:rsidRDefault="0053130C" w:rsidP="0053130C">
      <w:pPr>
        <w:pStyle w:val="a7"/>
        <w:spacing w:before="0" w:beforeAutospacing="0" w:after="0" w:afterAutospacing="0"/>
        <w:jc w:val="both"/>
        <w:rPr>
          <w:iCs/>
          <w:sz w:val="28"/>
          <w:szCs w:val="28"/>
        </w:rPr>
      </w:pPr>
      <w:r w:rsidRPr="00924E98">
        <w:rPr>
          <w:iCs/>
          <w:sz w:val="28"/>
          <w:szCs w:val="28"/>
        </w:rPr>
        <w:t>Или семья, которая часто переезжала,</w:t>
      </w:r>
    </w:p>
    <w:p w:rsidR="0053130C" w:rsidRPr="00924E98" w:rsidRDefault="0053130C" w:rsidP="0053130C">
      <w:pPr>
        <w:pStyle w:val="a7"/>
        <w:spacing w:before="0" w:beforeAutospacing="0" w:after="0" w:afterAutospacing="0"/>
        <w:jc w:val="both"/>
        <w:rPr>
          <w:iCs/>
          <w:sz w:val="28"/>
          <w:szCs w:val="28"/>
        </w:rPr>
      </w:pPr>
      <w:r w:rsidRPr="00924E98">
        <w:rPr>
          <w:iCs/>
          <w:sz w:val="28"/>
          <w:szCs w:val="28"/>
        </w:rPr>
        <w:t>Процветали так же, как те, которых не тревожили.</w:t>
      </w:r>
    </w:p>
    <w:p w:rsidR="0053130C" w:rsidRPr="00924E98" w:rsidRDefault="0053130C" w:rsidP="0053130C">
      <w:pPr>
        <w:pStyle w:val="a7"/>
        <w:spacing w:before="0" w:beforeAutospacing="0" w:after="0" w:afterAutospacing="0"/>
        <w:jc w:val="both"/>
        <w:rPr>
          <w:sz w:val="28"/>
          <w:szCs w:val="28"/>
        </w:rPr>
      </w:pPr>
      <w:r w:rsidRPr="00924E98">
        <w:rPr>
          <w:sz w:val="28"/>
          <w:szCs w:val="28"/>
        </w:rPr>
        <w:t>И еще, </w:t>
      </w:r>
      <w:r w:rsidRPr="00924E98">
        <w:rPr>
          <w:iCs/>
          <w:sz w:val="28"/>
          <w:szCs w:val="28"/>
        </w:rPr>
        <w:t>трехкратные переезды с места на место все равно, что пожар</w:t>
      </w:r>
      <w:r w:rsidRPr="00924E98">
        <w:rPr>
          <w:sz w:val="28"/>
          <w:szCs w:val="28"/>
        </w:rPr>
        <w:t>: и еще: </w:t>
      </w:r>
      <w:r w:rsidRPr="00924E98">
        <w:rPr>
          <w:iCs/>
          <w:sz w:val="28"/>
          <w:szCs w:val="28"/>
        </w:rPr>
        <w:t>заботься о своей лавке, и она позаботится о тебе; если хочешь, чтобы твое дело было сделано, ступай сам, если не можешь, так пошли другого</w:t>
      </w:r>
      <w:r w:rsidRPr="00924E98">
        <w:rPr>
          <w:sz w:val="28"/>
          <w:szCs w:val="28"/>
        </w:rPr>
        <w:t>.</w:t>
      </w:r>
    </w:p>
    <w:p w:rsidR="0053130C" w:rsidRPr="00924E98" w:rsidRDefault="0053130C" w:rsidP="0053130C">
      <w:pPr>
        <w:pStyle w:val="a7"/>
        <w:spacing w:before="0" w:beforeAutospacing="0" w:after="0" w:afterAutospacing="0"/>
        <w:jc w:val="both"/>
        <w:rPr>
          <w:sz w:val="28"/>
          <w:szCs w:val="28"/>
        </w:rPr>
      </w:pPr>
      <w:r w:rsidRPr="00924E98">
        <w:rPr>
          <w:sz w:val="28"/>
          <w:szCs w:val="28"/>
        </w:rPr>
        <w:t>И еще:</w:t>
      </w:r>
    </w:p>
    <w:p w:rsidR="0053130C" w:rsidRPr="00924E98" w:rsidRDefault="0053130C" w:rsidP="0053130C">
      <w:pPr>
        <w:pStyle w:val="a7"/>
        <w:spacing w:before="0" w:beforeAutospacing="0" w:after="0" w:afterAutospacing="0"/>
        <w:jc w:val="both"/>
        <w:rPr>
          <w:iCs/>
          <w:sz w:val="28"/>
          <w:szCs w:val="28"/>
        </w:rPr>
      </w:pPr>
      <w:r w:rsidRPr="00924E98">
        <w:rPr>
          <w:iCs/>
          <w:sz w:val="28"/>
          <w:szCs w:val="28"/>
        </w:rPr>
        <w:t>Тот, кто хочет разбогатеть с помощью плуга,</w:t>
      </w:r>
    </w:p>
    <w:p w:rsidR="0053130C" w:rsidRPr="00924E98" w:rsidRDefault="0053130C" w:rsidP="0053130C">
      <w:pPr>
        <w:pStyle w:val="a7"/>
        <w:spacing w:before="0" w:beforeAutospacing="0" w:after="0" w:afterAutospacing="0"/>
        <w:jc w:val="both"/>
        <w:rPr>
          <w:iCs/>
          <w:sz w:val="28"/>
          <w:szCs w:val="28"/>
        </w:rPr>
      </w:pPr>
      <w:r w:rsidRPr="00924E98">
        <w:rPr>
          <w:iCs/>
          <w:sz w:val="28"/>
          <w:szCs w:val="28"/>
        </w:rPr>
        <w:t>Должен либо сам идти за плугом, либо погонять.</w:t>
      </w:r>
    </w:p>
    <w:p w:rsidR="0053130C" w:rsidRPr="00924E98" w:rsidRDefault="0053130C" w:rsidP="0053130C">
      <w:pPr>
        <w:pStyle w:val="a7"/>
        <w:spacing w:before="0" w:beforeAutospacing="0" w:after="0" w:afterAutospacing="0"/>
        <w:jc w:val="both"/>
        <w:rPr>
          <w:sz w:val="28"/>
          <w:szCs w:val="28"/>
        </w:rPr>
      </w:pPr>
      <w:r w:rsidRPr="00924E98">
        <w:rPr>
          <w:sz w:val="28"/>
          <w:szCs w:val="28"/>
        </w:rPr>
        <w:lastRenderedPageBreak/>
        <w:t>И еще: </w:t>
      </w:r>
      <w:r w:rsidRPr="00924E98">
        <w:rPr>
          <w:iCs/>
          <w:sz w:val="28"/>
          <w:szCs w:val="28"/>
        </w:rPr>
        <w:t>хозяйский глаз сделает, больше, чем его обе руки</w:t>
      </w:r>
      <w:r w:rsidRPr="00924E98">
        <w:rPr>
          <w:sz w:val="28"/>
          <w:szCs w:val="28"/>
        </w:rPr>
        <w:t>; и еще, </w:t>
      </w:r>
      <w:r w:rsidRPr="00924E98">
        <w:rPr>
          <w:iCs/>
          <w:sz w:val="28"/>
          <w:szCs w:val="28"/>
        </w:rPr>
        <w:t>недостаток заботы наносит больший вред, чем недостаток знаний</w:t>
      </w:r>
      <w:r w:rsidRPr="00924E98">
        <w:rPr>
          <w:sz w:val="28"/>
          <w:szCs w:val="28"/>
        </w:rPr>
        <w:t>; и еще</w:t>
      </w:r>
      <w:r w:rsidRPr="00924E98">
        <w:rPr>
          <w:iCs/>
          <w:sz w:val="28"/>
          <w:szCs w:val="28"/>
        </w:rPr>
        <w:t>, не наблюдать за рабочими, значит оставить им открытым свой кошелек</w:t>
      </w:r>
      <w:r w:rsidRPr="00924E98">
        <w:rPr>
          <w:sz w:val="28"/>
          <w:szCs w:val="28"/>
        </w:rPr>
        <w:t>. Слишком доверять чужой заботе — значит испортить дело; потому что </w:t>
      </w:r>
      <w:r w:rsidRPr="00924E98">
        <w:rPr>
          <w:iCs/>
          <w:sz w:val="28"/>
          <w:szCs w:val="28"/>
        </w:rPr>
        <w:t>в делах этого мира люди спасаются не благодаря вере, а благодаря ее недостатку</w:t>
      </w:r>
      <w:r w:rsidRPr="00924E98">
        <w:rPr>
          <w:sz w:val="28"/>
          <w:szCs w:val="28"/>
        </w:rPr>
        <w:t>. Но непосредственная забота человека полезна, потому что, </w:t>
      </w:r>
      <w:r w:rsidRPr="00924E98">
        <w:rPr>
          <w:iCs/>
          <w:sz w:val="28"/>
          <w:szCs w:val="28"/>
        </w:rPr>
        <w:t>если хочешь иметь верного слугу, который бы тебя удовлетворял, служи себе сам, небольшая небрежность может повести к большому несчастью; из-за того, что не было гвоздя, пропала подкова; из-за того, что пропала подкова, лошадь пропала; из-за того, что лошадь пропала, всадник пропал, потому что он был застигнут врасплох и убит врагами; и все это из-за того, что не позаботились о маленьком гвоздике в подкове.</w:t>
      </w:r>
    </w:p>
    <w:p w:rsidR="0053130C" w:rsidRPr="00924E98" w:rsidRDefault="0053130C" w:rsidP="0053130C">
      <w:pPr>
        <w:pStyle w:val="a7"/>
        <w:spacing w:before="0" w:beforeAutospacing="0" w:after="0" w:afterAutospacing="0"/>
        <w:ind w:firstLine="708"/>
        <w:jc w:val="both"/>
        <w:rPr>
          <w:sz w:val="28"/>
          <w:szCs w:val="28"/>
        </w:rPr>
      </w:pPr>
      <w:r w:rsidRPr="00924E98">
        <w:rPr>
          <w:sz w:val="28"/>
          <w:szCs w:val="28"/>
        </w:rPr>
        <w:t>Вот как важно трудолюбие, друзья мои, и внимание к вашему собственному делу; но к этому мы должны прибавить умеренность, если хотим, чтобы наше трудолюбие принесло больший успех. Если человек не знает, как сохранить то, что он заработал, то он всю жизнь может работать без отдыха и умереть, не сохранив даже монеты в четыре пенса. </w:t>
      </w:r>
      <w:r w:rsidRPr="00924E98">
        <w:rPr>
          <w:iCs/>
          <w:sz w:val="28"/>
          <w:szCs w:val="28"/>
        </w:rPr>
        <w:t>Богатый стол оставляет скудное завещание, и</w:t>
      </w:r>
    </w:p>
    <w:p w:rsidR="0053130C" w:rsidRPr="00924E98" w:rsidRDefault="0053130C" w:rsidP="0053130C">
      <w:pPr>
        <w:pStyle w:val="a7"/>
        <w:spacing w:before="0" w:beforeAutospacing="0" w:after="0" w:afterAutospacing="0"/>
        <w:jc w:val="both"/>
        <w:rPr>
          <w:iCs/>
          <w:sz w:val="28"/>
          <w:szCs w:val="28"/>
        </w:rPr>
      </w:pPr>
      <w:r w:rsidRPr="00924E98">
        <w:rPr>
          <w:iCs/>
          <w:sz w:val="28"/>
          <w:szCs w:val="28"/>
        </w:rPr>
        <w:t>Много тратится на то, чтобы добыть,</w:t>
      </w:r>
    </w:p>
    <w:p w:rsidR="0053130C" w:rsidRPr="00924E98" w:rsidRDefault="0053130C" w:rsidP="0053130C">
      <w:pPr>
        <w:pStyle w:val="a7"/>
        <w:spacing w:before="0" w:beforeAutospacing="0" w:after="0" w:afterAutospacing="0"/>
        <w:jc w:val="both"/>
        <w:rPr>
          <w:iCs/>
          <w:sz w:val="28"/>
          <w:szCs w:val="28"/>
        </w:rPr>
      </w:pPr>
      <w:r w:rsidRPr="00924E98">
        <w:rPr>
          <w:iCs/>
          <w:sz w:val="28"/>
          <w:szCs w:val="28"/>
        </w:rPr>
        <w:t>Если женщина из-за чая отказывается прясть и вязать,</w:t>
      </w:r>
    </w:p>
    <w:p w:rsidR="0053130C" w:rsidRPr="00924E98" w:rsidRDefault="0053130C" w:rsidP="0053130C">
      <w:pPr>
        <w:pStyle w:val="a7"/>
        <w:spacing w:before="0" w:beforeAutospacing="0" w:after="0" w:afterAutospacing="0"/>
        <w:jc w:val="both"/>
        <w:rPr>
          <w:iCs/>
          <w:sz w:val="28"/>
          <w:szCs w:val="28"/>
        </w:rPr>
      </w:pPr>
      <w:r w:rsidRPr="00924E98">
        <w:rPr>
          <w:iCs/>
          <w:sz w:val="28"/>
          <w:szCs w:val="28"/>
        </w:rPr>
        <w:t>А мужчины из-за пунша отказываются рубить и колоть дрова.</w:t>
      </w:r>
    </w:p>
    <w:p w:rsidR="0053130C" w:rsidRPr="00924E98" w:rsidRDefault="0053130C" w:rsidP="0053130C">
      <w:pPr>
        <w:pStyle w:val="a7"/>
        <w:spacing w:before="0" w:beforeAutospacing="0" w:after="0" w:afterAutospacing="0"/>
        <w:jc w:val="both"/>
        <w:rPr>
          <w:iCs/>
          <w:sz w:val="28"/>
          <w:szCs w:val="28"/>
        </w:rPr>
      </w:pPr>
      <w:r w:rsidRPr="00924E98">
        <w:rPr>
          <w:iCs/>
          <w:sz w:val="28"/>
          <w:szCs w:val="28"/>
        </w:rPr>
        <w:t xml:space="preserve">Если хочешь быть богат, то думай о том, чтобы сохранить так же, как и о том, чтобы добыть. Ост-Индия не обогатила Испанию, потому что ее расходы больше, чем ее </w:t>
      </w:r>
      <w:proofErr w:type="gramStart"/>
      <w:r w:rsidRPr="00924E98">
        <w:rPr>
          <w:iCs/>
          <w:sz w:val="28"/>
          <w:szCs w:val="28"/>
        </w:rPr>
        <w:t>доходы....</w:t>
      </w:r>
      <w:proofErr w:type="gramEnd"/>
      <w:r w:rsidRPr="00924E98">
        <w:rPr>
          <w:iCs/>
          <w:sz w:val="28"/>
          <w:szCs w:val="28"/>
        </w:rPr>
        <w:t>.</w:t>
      </w:r>
    </w:p>
    <w:p w:rsidR="0053130C" w:rsidRPr="00924E98" w:rsidRDefault="0053130C" w:rsidP="0053130C">
      <w:pPr>
        <w:pStyle w:val="a7"/>
        <w:spacing w:before="0" w:beforeAutospacing="0" w:after="0" w:afterAutospacing="0"/>
        <w:ind w:firstLine="708"/>
        <w:jc w:val="both"/>
        <w:rPr>
          <w:sz w:val="28"/>
          <w:szCs w:val="28"/>
        </w:rPr>
      </w:pPr>
      <w:r w:rsidRPr="00924E98">
        <w:rPr>
          <w:sz w:val="28"/>
          <w:szCs w:val="28"/>
        </w:rPr>
        <w:t>Сейчас вы все собрались здесь на продажу пышных нарядов и безделушек. Вы их называете </w:t>
      </w:r>
      <w:r w:rsidRPr="00924E98">
        <w:rPr>
          <w:iCs/>
          <w:sz w:val="28"/>
          <w:szCs w:val="28"/>
        </w:rPr>
        <w:t>хорошими вещами,</w:t>
      </w:r>
      <w:r w:rsidRPr="00924E98">
        <w:rPr>
          <w:sz w:val="28"/>
          <w:szCs w:val="28"/>
        </w:rPr>
        <w:t> но если вы не будете осмотрительны, то для многих из вас эти хорошие вещи обернутся </w:t>
      </w:r>
      <w:r w:rsidRPr="00924E98">
        <w:rPr>
          <w:iCs/>
          <w:sz w:val="28"/>
          <w:szCs w:val="28"/>
        </w:rPr>
        <w:t>злом.</w:t>
      </w:r>
      <w:r w:rsidRPr="00924E98">
        <w:rPr>
          <w:sz w:val="28"/>
          <w:szCs w:val="28"/>
        </w:rPr>
        <w:t> Вы ожидаете, что они будут продаваться дешево, а возможно они дешевле той цены, по которой продаются; но если вам эти товары не нужны, то они дороги для вас. Помните, что говорит Бедный Ричард: </w:t>
      </w:r>
      <w:r w:rsidRPr="00924E98">
        <w:rPr>
          <w:iCs/>
          <w:sz w:val="28"/>
          <w:szCs w:val="28"/>
        </w:rPr>
        <w:t>Купи то, в чем ты не нуждаешься, и вскоре тебе придется продать всё необходимое.</w:t>
      </w:r>
      <w:r w:rsidRPr="00924E98">
        <w:rPr>
          <w:sz w:val="28"/>
          <w:szCs w:val="28"/>
        </w:rPr>
        <w:t> И еще: </w:t>
      </w:r>
      <w:r w:rsidRPr="00924E98">
        <w:rPr>
          <w:iCs/>
          <w:sz w:val="28"/>
          <w:szCs w:val="28"/>
        </w:rPr>
        <w:t>когда покупаешь подешевле на один пенс, подумай немножко.</w:t>
      </w:r>
      <w:r w:rsidRPr="00924E98">
        <w:rPr>
          <w:sz w:val="28"/>
          <w:szCs w:val="28"/>
        </w:rPr>
        <w:t> Он подразумевает, что, возможно, эта дешевизна мнимая, или сделка, в которую ты втянут, может принести тебе больше вреда, чем добра. Поэтому в другом месте он говорит:</w:t>
      </w:r>
    </w:p>
    <w:p w:rsidR="0053130C" w:rsidRPr="00924E98" w:rsidRDefault="0053130C" w:rsidP="0053130C">
      <w:pPr>
        <w:pStyle w:val="a7"/>
        <w:spacing w:before="0" w:beforeAutospacing="0" w:after="0" w:afterAutospacing="0"/>
        <w:jc w:val="both"/>
        <w:rPr>
          <w:sz w:val="28"/>
          <w:szCs w:val="28"/>
        </w:rPr>
      </w:pPr>
      <w:r w:rsidRPr="00924E98">
        <w:rPr>
          <w:iCs/>
          <w:sz w:val="28"/>
          <w:szCs w:val="28"/>
        </w:rPr>
        <w:t>Многие разорились из-за того, что старались купить на грош побольше.</w:t>
      </w:r>
      <w:r w:rsidRPr="00924E98">
        <w:rPr>
          <w:sz w:val="28"/>
          <w:szCs w:val="28"/>
        </w:rPr>
        <w:t> Или еще, </w:t>
      </w:r>
      <w:r w:rsidRPr="00924E98">
        <w:rPr>
          <w:iCs/>
          <w:sz w:val="28"/>
          <w:szCs w:val="28"/>
        </w:rPr>
        <w:t>глупо бросать деньги, чтобы купить раскаяние;</w:t>
      </w:r>
      <w:r w:rsidRPr="00924E98">
        <w:rPr>
          <w:sz w:val="28"/>
          <w:szCs w:val="28"/>
        </w:rPr>
        <w:t> и все же эта глупость каждый день совершается на аукционах, так как не хотят заглянуть в альманах. Многие ради того, чтобы надеть пышный наряд, ходят голодные и заставляют голодать свои семьи. </w:t>
      </w:r>
      <w:r w:rsidRPr="00924E98">
        <w:rPr>
          <w:iCs/>
          <w:sz w:val="28"/>
          <w:szCs w:val="28"/>
        </w:rPr>
        <w:t>Шелка и атласы, пурпур и бархаты гасят огонь на кухне,</w:t>
      </w:r>
      <w:r w:rsidRPr="00924E98">
        <w:rPr>
          <w:sz w:val="28"/>
          <w:szCs w:val="28"/>
        </w:rPr>
        <w:t> как говорит Бедный Ричард.</w:t>
      </w:r>
    </w:p>
    <w:p w:rsidR="0053130C" w:rsidRPr="00924E98" w:rsidRDefault="0053130C" w:rsidP="0053130C">
      <w:pPr>
        <w:pStyle w:val="a7"/>
        <w:spacing w:before="0" w:beforeAutospacing="0" w:after="0" w:afterAutospacing="0"/>
        <w:ind w:firstLine="708"/>
        <w:jc w:val="both"/>
        <w:rPr>
          <w:sz w:val="28"/>
          <w:szCs w:val="28"/>
        </w:rPr>
      </w:pPr>
      <w:r w:rsidRPr="00924E98">
        <w:rPr>
          <w:sz w:val="28"/>
          <w:szCs w:val="28"/>
        </w:rPr>
        <w:t xml:space="preserve">Все это не является необходимым для жизни, и это едва ли можно назвать удобствами; и все же только потому, что это хорошо выглядит, многие хотят купить эти вещи! Из-за этих и других излишеств дворяне доходят до бедности и вынуждены занимать деньги у тех, кого они раньше презирали, но кто благодаря трудолюбию и бережливости устроил свое существование; и в </w:t>
      </w:r>
      <w:r w:rsidRPr="00924E98">
        <w:rPr>
          <w:sz w:val="28"/>
          <w:szCs w:val="28"/>
        </w:rPr>
        <w:lastRenderedPageBreak/>
        <w:t>этом случае вполне очевидно, что </w:t>
      </w:r>
      <w:r w:rsidRPr="00924E98">
        <w:rPr>
          <w:iCs/>
          <w:sz w:val="28"/>
          <w:szCs w:val="28"/>
        </w:rPr>
        <w:t>земледелец на своих ногах выше, чем дворянин на коленях,</w:t>
      </w:r>
      <w:r w:rsidRPr="00924E98">
        <w:rPr>
          <w:sz w:val="28"/>
          <w:szCs w:val="28"/>
        </w:rPr>
        <w:t> как говорит Бедный Ричард. Возможно, они получили небольшое состояние и не знают, как оно добывалось; они думают, что </w:t>
      </w:r>
      <w:r w:rsidRPr="00924E98">
        <w:rPr>
          <w:iCs/>
          <w:sz w:val="28"/>
          <w:szCs w:val="28"/>
        </w:rPr>
        <w:t>сейчас день</w:t>
      </w:r>
      <w:r w:rsidRPr="00924E98">
        <w:rPr>
          <w:sz w:val="28"/>
          <w:szCs w:val="28"/>
        </w:rPr>
        <w:t> и ночь </w:t>
      </w:r>
      <w:r w:rsidRPr="00924E98">
        <w:rPr>
          <w:iCs/>
          <w:sz w:val="28"/>
          <w:szCs w:val="28"/>
        </w:rPr>
        <w:t>никогда не наступит;</w:t>
      </w:r>
      <w:r w:rsidRPr="00924E98">
        <w:rPr>
          <w:sz w:val="28"/>
          <w:szCs w:val="28"/>
        </w:rPr>
        <w:t> что если от большого количества взять немножко, то об этом не стоит беспокоиться; но </w:t>
      </w:r>
      <w:r w:rsidRPr="00924E98">
        <w:rPr>
          <w:iCs/>
          <w:sz w:val="28"/>
          <w:szCs w:val="28"/>
        </w:rPr>
        <w:t>если из бочки все время брать муку, а ничего туда не класть, то скоро доберешься до дна,</w:t>
      </w:r>
      <w:r w:rsidRPr="00924E98">
        <w:rPr>
          <w:sz w:val="28"/>
          <w:szCs w:val="28"/>
        </w:rPr>
        <w:t> как говорит Бедный Ричард; и затем, </w:t>
      </w:r>
      <w:r w:rsidRPr="00924E98">
        <w:rPr>
          <w:iCs/>
          <w:sz w:val="28"/>
          <w:szCs w:val="28"/>
        </w:rPr>
        <w:t>когда колодец высохнет, тогда узнаешь цену воде.</w:t>
      </w:r>
      <w:r w:rsidRPr="00924E98">
        <w:rPr>
          <w:sz w:val="28"/>
          <w:szCs w:val="28"/>
        </w:rPr>
        <w:t> Но это могли бы они знать раньше, если бы воспользовались советом. </w:t>
      </w:r>
      <w:r w:rsidRPr="00924E98">
        <w:rPr>
          <w:iCs/>
          <w:sz w:val="28"/>
          <w:szCs w:val="28"/>
        </w:rPr>
        <w:t>Если хочешь знать цену деньгам, то иди и попытайся взять взаймы; тот, кто берет взаймы, будет горевать,</w:t>
      </w:r>
      <w:r w:rsidRPr="00924E98">
        <w:rPr>
          <w:sz w:val="28"/>
          <w:szCs w:val="28"/>
        </w:rPr>
        <w:t> как говорит Бедный Ричард. ….. Подумайте, что вы делаете, когда берете в долг, — вы даёте другим людям власть над вашей свободой. Если вы не можете вернуть долг в срок, вам будет стыдно видеться со своим кредитором, вы будете бояться с ним говорить, вы будете приносить несостоятельные, жалкие, трусливые извинения и постепенно потеряете правдивость и погрузитесь в низкую, явную ложь, потому что, как говорит Бедный Ричард, </w:t>
      </w:r>
      <w:r w:rsidRPr="00924E98">
        <w:rPr>
          <w:iCs/>
          <w:sz w:val="28"/>
          <w:szCs w:val="28"/>
        </w:rPr>
        <w:t>второй порок—ложь, первый порок — долги;</w:t>
      </w:r>
      <w:r w:rsidRPr="00924E98">
        <w:rPr>
          <w:sz w:val="28"/>
          <w:szCs w:val="28"/>
        </w:rPr>
        <w:t> и еще по тому же поводу: </w:t>
      </w:r>
      <w:r w:rsidRPr="00924E98">
        <w:rPr>
          <w:iCs/>
          <w:sz w:val="28"/>
          <w:szCs w:val="28"/>
        </w:rPr>
        <w:t>ложь едет верхом на спине долгов;</w:t>
      </w:r>
      <w:r w:rsidRPr="00924E98">
        <w:rPr>
          <w:sz w:val="28"/>
          <w:szCs w:val="28"/>
        </w:rPr>
        <w:t> тогда как англичанин, рожденный свободным, не должен стыдиться или бояться говорить с любым человеком, А бедность часто лишает человека всяких душевных качеств и добродетели. </w:t>
      </w:r>
      <w:r w:rsidRPr="00924E98">
        <w:rPr>
          <w:iCs/>
          <w:sz w:val="28"/>
          <w:szCs w:val="28"/>
        </w:rPr>
        <w:t>Трудно пустой суме стоять прямо….</w:t>
      </w:r>
    </w:p>
    <w:p w:rsidR="0053130C" w:rsidRPr="00924E98" w:rsidRDefault="0053130C" w:rsidP="0053130C">
      <w:pPr>
        <w:pStyle w:val="a7"/>
        <w:spacing w:before="0" w:beforeAutospacing="0" w:after="0" w:afterAutospacing="0"/>
        <w:ind w:firstLine="708"/>
        <w:jc w:val="both"/>
        <w:rPr>
          <w:sz w:val="28"/>
          <w:szCs w:val="28"/>
        </w:rPr>
      </w:pPr>
      <w:r w:rsidRPr="00924E98">
        <w:rPr>
          <w:sz w:val="28"/>
          <w:szCs w:val="28"/>
        </w:rPr>
        <w:t>Ваш кредитор имеет право по своему желанию лишить вас свободы и заключить в тюрьму на такой срок, пока вы не сможете заплатить ему. Когда вы получите купленное, тогда, может быть, вы немного подумаете о платеже. Но, как говорит Бедный Ричард, </w:t>
      </w:r>
      <w:r w:rsidRPr="00924E98">
        <w:rPr>
          <w:iCs/>
          <w:sz w:val="28"/>
          <w:szCs w:val="28"/>
        </w:rPr>
        <w:t>у кредиторов память лучше, чем у должников; кредиторы — суеверный народ и зорко следят за установленными днями и сроками платежей. </w:t>
      </w:r>
      <w:r w:rsidRPr="00924E98">
        <w:rPr>
          <w:sz w:val="28"/>
          <w:szCs w:val="28"/>
        </w:rPr>
        <w:t>День срока придёт до того, как вы осознаете это, а требование будет предъявлено до того, как вы будете готовы удовлетворить его. Или если вы помните о своем долге, то срок, который сначала казался очень большим, с течением времени покажется чрезвычайно коротким. Время как будто прибавляет крылья к его ногам и плечам. </w:t>
      </w:r>
      <w:r w:rsidRPr="00924E98">
        <w:rPr>
          <w:iCs/>
          <w:sz w:val="28"/>
          <w:szCs w:val="28"/>
        </w:rPr>
        <w:t>Великий пост очень короток для тех, кто занимает деньги до пасхи.</w:t>
      </w:r>
      <w:r w:rsidRPr="00924E98">
        <w:rPr>
          <w:sz w:val="28"/>
          <w:szCs w:val="28"/>
        </w:rPr>
        <w:t> Возможно, в настоящее время вы считаете себя преуспевающим и поэтому можете позволить себе без всякого ущерба некоторое излишество; но</w:t>
      </w:r>
    </w:p>
    <w:p w:rsidR="0053130C" w:rsidRPr="00924E98" w:rsidRDefault="0053130C" w:rsidP="0053130C">
      <w:pPr>
        <w:pStyle w:val="a7"/>
        <w:spacing w:before="0" w:beforeAutospacing="0" w:after="0" w:afterAutospacing="0"/>
        <w:jc w:val="both"/>
        <w:rPr>
          <w:iCs/>
          <w:sz w:val="28"/>
          <w:szCs w:val="28"/>
        </w:rPr>
      </w:pPr>
      <w:r w:rsidRPr="00924E98">
        <w:rPr>
          <w:iCs/>
          <w:sz w:val="28"/>
          <w:szCs w:val="28"/>
        </w:rPr>
        <w:t>Если можете, копите деньги на случай нужды и старости,</w:t>
      </w:r>
    </w:p>
    <w:p w:rsidR="0053130C" w:rsidRPr="00924E98" w:rsidRDefault="0053130C" w:rsidP="0053130C">
      <w:pPr>
        <w:pStyle w:val="a7"/>
        <w:spacing w:before="0" w:beforeAutospacing="0" w:after="0" w:afterAutospacing="0"/>
        <w:jc w:val="both"/>
        <w:rPr>
          <w:iCs/>
          <w:sz w:val="28"/>
          <w:szCs w:val="28"/>
        </w:rPr>
      </w:pPr>
      <w:r w:rsidRPr="00924E98">
        <w:rPr>
          <w:iCs/>
          <w:sz w:val="28"/>
          <w:szCs w:val="28"/>
        </w:rPr>
        <w:t>Утреннее солнце не будет сиять целый день.</w:t>
      </w:r>
    </w:p>
    <w:p w:rsidR="0053130C" w:rsidRPr="00924E98" w:rsidRDefault="0053130C" w:rsidP="0053130C">
      <w:pPr>
        <w:pStyle w:val="a7"/>
        <w:spacing w:before="0" w:beforeAutospacing="0" w:after="0" w:afterAutospacing="0"/>
        <w:jc w:val="both"/>
        <w:rPr>
          <w:sz w:val="28"/>
          <w:szCs w:val="28"/>
        </w:rPr>
      </w:pPr>
      <w:r w:rsidRPr="00924E98">
        <w:rPr>
          <w:sz w:val="28"/>
          <w:szCs w:val="28"/>
        </w:rPr>
        <w:t>Заработок может быть временным и неопределенным, но всегда, пока вы живете, расходы постоянны и определенны, и </w:t>
      </w:r>
      <w:r w:rsidRPr="00924E98">
        <w:rPr>
          <w:iCs/>
          <w:sz w:val="28"/>
          <w:szCs w:val="28"/>
        </w:rPr>
        <w:t>легче построить две печи, чем запастись топливом на одну, </w:t>
      </w:r>
      <w:r w:rsidRPr="00924E98">
        <w:rPr>
          <w:sz w:val="28"/>
          <w:szCs w:val="28"/>
        </w:rPr>
        <w:t>как говорит Бедный Ричард; поэтому </w:t>
      </w:r>
      <w:r w:rsidRPr="00924E98">
        <w:rPr>
          <w:iCs/>
          <w:sz w:val="28"/>
          <w:szCs w:val="28"/>
        </w:rPr>
        <w:t>лучше ложиться спать без ужина, чем вставать в долгу.</w:t>
      </w:r>
    </w:p>
    <w:p w:rsidR="0053130C" w:rsidRPr="00924E98" w:rsidRDefault="0053130C" w:rsidP="0053130C">
      <w:pPr>
        <w:pStyle w:val="a7"/>
        <w:spacing w:before="0" w:beforeAutospacing="0" w:after="0" w:afterAutospacing="0"/>
        <w:jc w:val="both"/>
        <w:rPr>
          <w:iCs/>
          <w:sz w:val="28"/>
          <w:szCs w:val="28"/>
        </w:rPr>
      </w:pPr>
      <w:r w:rsidRPr="00924E98">
        <w:rPr>
          <w:iCs/>
          <w:sz w:val="28"/>
          <w:szCs w:val="28"/>
        </w:rPr>
        <w:t>Получай все, что можешь, и береги всё, что получил,</w:t>
      </w:r>
    </w:p>
    <w:p w:rsidR="0053130C" w:rsidRPr="00924E98" w:rsidRDefault="0053130C" w:rsidP="0053130C">
      <w:pPr>
        <w:pStyle w:val="a7"/>
        <w:spacing w:before="0" w:beforeAutospacing="0" w:after="0" w:afterAutospacing="0"/>
        <w:jc w:val="both"/>
        <w:rPr>
          <w:iCs/>
          <w:sz w:val="28"/>
          <w:szCs w:val="28"/>
        </w:rPr>
      </w:pPr>
      <w:r w:rsidRPr="00924E98">
        <w:rPr>
          <w:iCs/>
          <w:sz w:val="28"/>
          <w:szCs w:val="28"/>
        </w:rPr>
        <w:t>Это как раз тот камень, который обратит весь твой свинец в золото.</w:t>
      </w:r>
    </w:p>
    <w:p w:rsidR="0053130C" w:rsidRPr="00924E98" w:rsidRDefault="0053130C" w:rsidP="0053130C">
      <w:pPr>
        <w:pStyle w:val="a7"/>
        <w:spacing w:before="0" w:beforeAutospacing="0" w:after="0" w:afterAutospacing="0"/>
        <w:ind w:firstLine="708"/>
        <w:jc w:val="both"/>
        <w:rPr>
          <w:sz w:val="28"/>
          <w:szCs w:val="28"/>
        </w:rPr>
      </w:pPr>
      <w:r w:rsidRPr="00924E98">
        <w:rPr>
          <w:sz w:val="28"/>
          <w:szCs w:val="28"/>
        </w:rPr>
        <w:t>И когда ты получишь этот философский камень, будь уверен, что тебе не придется жаловаться на плохие времена или на тр</w:t>
      </w:r>
      <w:r>
        <w:rPr>
          <w:sz w:val="28"/>
          <w:szCs w:val="28"/>
        </w:rPr>
        <w:t>удность уплаты налогов…</w:t>
      </w:r>
    </w:p>
    <w:p w:rsidR="0053130C" w:rsidRDefault="0053130C" w:rsidP="00A62C36">
      <w:pPr>
        <w:spacing w:line="240" w:lineRule="auto"/>
        <w:rPr>
          <w:b/>
        </w:rPr>
      </w:pPr>
    </w:p>
    <w:p w:rsidR="00294FEF" w:rsidRDefault="00294FEF">
      <w:pPr>
        <w:rPr>
          <w:b/>
        </w:rPr>
      </w:pPr>
      <w:r>
        <w:rPr>
          <w:b/>
        </w:rPr>
        <w:br w:type="page"/>
      </w:r>
    </w:p>
    <w:p w:rsidR="00A62C36" w:rsidRDefault="00A62C36" w:rsidP="00A62C36">
      <w:pPr>
        <w:spacing w:line="240" w:lineRule="auto"/>
        <w:rPr>
          <w:b/>
        </w:rPr>
      </w:pPr>
      <w:r>
        <w:rPr>
          <w:b/>
        </w:rPr>
        <w:lastRenderedPageBreak/>
        <w:t>Ответ</w:t>
      </w:r>
    </w:p>
    <w:tbl>
      <w:tblPr>
        <w:tblStyle w:val="a4"/>
        <w:tblW w:w="4995" w:type="pct"/>
        <w:tblLook w:val="04A0" w:firstRow="1" w:lastRow="0" w:firstColumn="1" w:lastColumn="0" w:noHBand="0" w:noVBand="1"/>
      </w:tblPr>
      <w:tblGrid>
        <w:gridCol w:w="9336"/>
      </w:tblGrid>
      <w:tr w:rsidR="00B94060" w:rsidTr="00294FEF">
        <w:trPr>
          <w:trHeight w:val="14173"/>
        </w:trPr>
        <w:tc>
          <w:tcPr>
            <w:tcW w:w="5000" w:type="pct"/>
          </w:tcPr>
          <w:p w:rsidR="00B94060" w:rsidRDefault="00B94060" w:rsidP="002315A0">
            <w:pPr>
              <w:rPr>
                <w:b/>
              </w:rPr>
            </w:pPr>
          </w:p>
        </w:tc>
      </w:tr>
      <w:tr w:rsidR="00B94060" w:rsidTr="00B432F9">
        <w:trPr>
          <w:trHeight w:val="14415"/>
        </w:trPr>
        <w:tc>
          <w:tcPr>
            <w:tcW w:w="5000" w:type="pct"/>
          </w:tcPr>
          <w:p w:rsidR="00B94060" w:rsidRDefault="00B94060" w:rsidP="00C76153">
            <w:pPr>
              <w:rPr>
                <w:b/>
              </w:rPr>
            </w:pPr>
          </w:p>
        </w:tc>
      </w:tr>
      <w:tr w:rsidR="00B94060" w:rsidTr="009F6721">
        <w:trPr>
          <w:trHeight w:val="13838"/>
        </w:trPr>
        <w:tc>
          <w:tcPr>
            <w:tcW w:w="5000" w:type="pct"/>
          </w:tcPr>
          <w:p w:rsidR="00B94060" w:rsidRDefault="00B94060" w:rsidP="00C76153">
            <w:pPr>
              <w:rPr>
                <w:b/>
              </w:rPr>
            </w:pPr>
          </w:p>
        </w:tc>
      </w:tr>
    </w:tbl>
    <w:p w:rsidR="00A62C36" w:rsidRPr="006640DB" w:rsidRDefault="00A62C36" w:rsidP="00A62C36">
      <w:pPr>
        <w:spacing w:line="240" w:lineRule="auto"/>
        <w:rPr>
          <w:b/>
        </w:rPr>
      </w:pPr>
    </w:p>
    <w:sectPr w:rsidR="00A62C36" w:rsidRPr="006640DB">
      <w:headerReference w:type="default" r:id="rId16"/>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700" w:rsidRDefault="00F42700" w:rsidP="00AF292B">
      <w:pPr>
        <w:spacing w:line="240" w:lineRule="auto"/>
      </w:pPr>
      <w:r>
        <w:separator/>
      </w:r>
    </w:p>
  </w:endnote>
  <w:endnote w:type="continuationSeparator" w:id="0">
    <w:p w:rsidR="00F42700" w:rsidRDefault="00F42700" w:rsidP="00AF29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604020202020204"/>
    <w:charset w:val="CC"/>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74907"/>
      <w:docPartObj>
        <w:docPartGallery w:val="Page Numbers (Bottom of Page)"/>
        <w:docPartUnique/>
      </w:docPartObj>
    </w:sdtPr>
    <w:sdtEndPr/>
    <w:sdtContent>
      <w:p w:rsidR="00AF292B" w:rsidRDefault="00AF292B" w:rsidP="00AF292B">
        <w:pPr>
          <w:pStyle w:val="af"/>
          <w:jc w:val="center"/>
        </w:pPr>
        <w:r>
          <w:fldChar w:fldCharType="begin"/>
        </w:r>
        <w:r>
          <w:instrText>PAGE   \* MERGEFORMAT</w:instrText>
        </w:r>
        <w:r>
          <w:fldChar w:fldCharType="separate"/>
        </w:r>
        <w:r>
          <w:rPr>
            <w:noProof/>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700" w:rsidRDefault="00F42700" w:rsidP="00AF292B">
      <w:pPr>
        <w:spacing w:line="240" w:lineRule="auto"/>
      </w:pPr>
      <w:r>
        <w:separator/>
      </w:r>
    </w:p>
  </w:footnote>
  <w:footnote w:type="continuationSeparator" w:id="0">
    <w:p w:rsidR="00F42700" w:rsidRDefault="00F42700" w:rsidP="00AF29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292B" w:rsidRDefault="00AF292B" w:rsidP="00AF292B">
    <w:pPr>
      <w:pStyle w:val="ad"/>
      <w:jc w:val="center"/>
    </w:pPr>
    <w:r>
      <w:t>время выполнения – 210 минут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1017"/>
    <w:multiLevelType w:val="hybridMultilevel"/>
    <w:tmpl w:val="CF6AB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B86521"/>
    <w:multiLevelType w:val="hybridMultilevel"/>
    <w:tmpl w:val="5E16F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8163F0"/>
    <w:multiLevelType w:val="hybridMultilevel"/>
    <w:tmpl w:val="08E8F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0A1F7B"/>
    <w:multiLevelType w:val="hybridMultilevel"/>
    <w:tmpl w:val="0CF8EFB2"/>
    <w:lvl w:ilvl="0" w:tplc="E63064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E196C2B"/>
    <w:multiLevelType w:val="hybridMultilevel"/>
    <w:tmpl w:val="AAE81CB0"/>
    <w:lvl w:ilvl="0" w:tplc="C20499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FE9782E"/>
    <w:multiLevelType w:val="hybridMultilevel"/>
    <w:tmpl w:val="DFDC92EA"/>
    <w:lvl w:ilvl="0" w:tplc="15DE61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9462ED9"/>
    <w:multiLevelType w:val="multilevel"/>
    <w:tmpl w:val="14240B2E"/>
    <w:lvl w:ilvl="0">
      <w:start w:val="10"/>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4A856F2"/>
    <w:multiLevelType w:val="hybridMultilevel"/>
    <w:tmpl w:val="CC046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C96F7E"/>
    <w:multiLevelType w:val="hybridMultilevel"/>
    <w:tmpl w:val="38F6B01C"/>
    <w:lvl w:ilvl="0" w:tplc="4914D57A">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D4076D9"/>
    <w:multiLevelType w:val="hybridMultilevel"/>
    <w:tmpl w:val="233C0F38"/>
    <w:lvl w:ilvl="0" w:tplc="AEAC78C2">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0744BF"/>
    <w:multiLevelType w:val="hybridMultilevel"/>
    <w:tmpl w:val="7E167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C93A35"/>
    <w:multiLevelType w:val="hybridMultilevel"/>
    <w:tmpl w:val="7E167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272A4A"/>
    <w:multiLevelType w:val="hybridMultilevel"/>
    <w:tmpl w:val="6C5A5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6A0DFA"/>
    <w:multiLevelType w:val="hybridMultilevel"/>
    <w:tmpl w:val="DA660B12"/>
    <w:lvl w:ilvl="0" w:tplc="F1EC82C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1D6286"/>
    <w:multiLevelType w:val="hybridMultilevel"/>
    <w:tmpl w:val="C39E0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2C6CE8"/>
    <w:multiLevelType w:val="hybridMultilevel"/>
    <w:tmpl w:val="3E84CE6A"/>
    <w:lvl w:ilvl="0" w:tplc="1C8A379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15:restartNumberingAfterBreak="0">
    <w:nsid w:val="58BF5C42"/>
    <w:multiLevelType w:val="multilevel"/>
    <w:tmpl w:val="30069C3E"/>
    <w:lvl w:ilvl="0">
      <w:start w:val="1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D73B76"/>
    <w:multiLevelType w:val="hybridMultilevel"/>
    <w:tmpl w:val="D2CC91FC"/>
    <w:lvl w:ilvl="0" w:tplc="4AB8EFCA">
      <w:start w:val="1"/>
      <w:numFmt w:val="decimal"/>
      <w:lvlText w:val="%1."/>
      <w:lvlJc w:val="left"/>
      <w:pPr>
        <w:ind w:left="786" w:hanging="360"/>
      </w:pPr>
      <w:rPr>
        <w:rFonts w:hint="default"/>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60056EFC"/>
    <w:multiLevelType w:val="hybridMultilevel"/>
    <w:tmpl w:val="9ADECFB0"/>
    <w:lvl w:ilvl="0" w:tplc="1CEE43DE">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0B0493"/>
    <w:multiLevelType w:val="hybridMultilevel"/>
    <w:tmpl w:val="7E167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ED621A"/>
    <w:multiLevelType w:val="hybridMultilevel"/>
    <w:tmpl w:val="494A0F14"/>
    <w:lvl w:ilvl="0" w:tplc="E06E80C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8136B8A"/>
    <w:multiLevelType w:val="hybridMultilevel"/>
    <w:tmpl w:val="321A88A2"/>
    <w:lvl w:ilvl="0" w:tplc="20ACCE4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E95817"/>
    <w:multiLevelType w:val="hybridMultilevel"/>
    <w:tmpl w:val="DDB04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277693"/>
    <w:multiLevelType w:val="hybridMultilevel"/>
    <w:tmpl w:val="0BF06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BC7DED"/>
    <w:multiLevelType w:val="hybridMultilevel"/>
    <w:tmpl w:val="CC046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3A295B"/>
    <w:multiLevelType w:val="hybridMultilevel"/>
    <w:tmpl w:val="CC046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A41555"/>
    <w:multiLevelType w:val="hybridMultilevel"/>
    <w:tmpl w:val="84C28B7E"/>
    <w:lvl w:ilvl="0" w:tplc="E5BE6AFA">
      <w:start w:val="1"/>
      <w:numFmt w:val="decimal"/>
      <w:lvlText w:val="%1."/>
      <w:lvlJc w:val="left"/>
      <w:pPr>
        <w:ind w:left="720" w:hanging="360"/>
      </w:pPr>
      <w:rPr>
        <w:rFonts w:ascii="Times New Roman" w:hAnsi="Times New Roman" w:cs="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1"/>
  </w:num>
  <w:num w:numId="3">
    <w:abstractNumId w:val="25"/>
  </w:num>
  <w:num w:numId="4">
    <w:abstractNumId w:val="10"/>
  </w:num>
  <w:num w:numId="5">
    <w:abstractNumId w:val="12"/>
  </w:num>
  <w:num w:numId="6">
    <w:abstractNumId w:val="17"/>
  </w:num>
  <w:num w:numId="7">
    <w:abstractNumId w:val="13"/>
  </w:num>
  <w:num w:numId="8">
    <w:abstractNumId w:val="8"/>
  </w:num>
  <w:num w:numId="9">
    <w:abstractNumId w:val="18"/>
  </w:num>
  <w:num w:numId="10">
    <w:abstractNumId w:val="5"/>
  </w:num>
  <w:num w:numId="11">
    <w:abstractNumId w:val="7"/>
  </w:num>
  <w:num w:numId="12">
    <w:abstractNumId w:val="11"/>
  </w:num>
  <w:num w:numId="13">
    <w:abstractNumId w:val="26"/>
  </w:num>
  <w:num w:numId="14">
    <w:abstractNumId w:val="4"/>
  </w:num>
  <w:num w:numId="15">
    <w:abstractNumId w:val="19"/>
  </w:num>
  <w:num w:numId="16">
    <w:abstractNumId w:val="24"/>
  </w:num>
  <w:num w:numId="17">
    <w:abstractNumId w:val="20"/>
  </w:num>
  <w:num w:numId="18">
    <w:abstractNumId w:val="3"/>
  </w:num>
  <w:num w:numId="19">
    <w:abstractNumId w:val="23"/>
  </w:num>
  <w:num w:numId="20">
    <w:abstractNumId w:val="9"/>
  </w:num>
  <w:num w:numId="21">
    <w:abstractNumId w:val="1"/>
  </w:num>
  <w:num w:numId="22">
    <w:abstractNumId w:val="2"/>
  </w:num>
  <w:num w:numId="23">
    <w:abstractNumId w:val="14"/>
  </w:num>
  <w:num w:numId="24">
    <w:abstractNumId w:val="15"/>
  </w:num>
  <w:num w:numId="25">
    <w:abstractNumId w:val="0"/>
  </w:num>
  <w:num w:numId="26">
    <w:abstractNumId w:val="6"/>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F5A"/>
    <w:rsid w:val="00015073"/>
    <w:rsid w:val="00023BDA"/>
    <w:rsid w:val="00043ABB"/>
    <w:rsid w:val="000503CF"/>
    <w:rsid w:val="00087A15"/>
    <w:rsid w:val="0009561C"/>
    <w:rsid w:val="00166098"/>
    <w:rsid w:val="001A1B4D"/>
    <w:rsid w:val="001A5693"/>
    <w:rsid w:val="001B0177"/>
    <w:rsid w:val="001B19FD"/>
    <w:rsid w:val="001E03BC"/>
    <w:rsid w:val="002315A0"/>
    <w:rsid w:val="00233DFC"/>
    <w:rsid w:val="00265823"/>
    <w:rsid w:val="00294FEF"/>
    <w:rsid w:val="002D58C2"/>
    <w:rsid w:val="00316994"/>
    <w:rsid w:val="00355747"/>
    <w:rsid w:val="003E7BEC"/>
    <w:rsid w:val="003F3BE9"/>
    <w:rsid w:val="003F51E7"/>
    <w:rsid w:val="00470068"/>
    <w:rsid w:val="004A4029"/>
    <w:rsid w:val="004B4BD3"/>
    <w:rsid w:val="0053130C"/>
    <w:rsid w:val="005B1EED"/>
    <w:rsid w:val="005D57F4"/>
    <w:rsid w:val="005D58FB"/>
    <w:rsid w:val="005E4757"/>
    <w:rsid w:val="005F69BF"/>
    <w:rsid w:val="00631621"/>
    <w:rsid w:val="006640DB"/>
    <w:rsid w:val="00676B20"/>
    <w:rsid w:val="007378B4"/>
    <w:rsid w:val="0074072A"/>
    <w:rsid w:val="00797EB7"/>
    <w:rsid w:val="007F42BA"/>
    <w:rsid w:val="00820472"/>
    <w:rsid w:val="00874DB9"/>
    <w:rsid w:val="008A16F1"/>
    <w:rsid w:val="008F074B"/>
    <w:rsid w:val="0093685C"/>
    <w:rsid w:val="009C53E7"/>
    <w:rsid w:val="009F0F97"/>
    <w:rsid w:val="00A62C36"/>
    <w:rsid w:val="00A86615"/>
    <w:rsid w:val="00AC00C7"/>
    <w:rsid w:val="00AF292B"/>
    <w:rsid w:val="00B579FE"/>
    <w:rsid w:val="00B721E0"/>
    <w:rsid w:val="00B94060"/>
    <w:rsid w:val="00C13DAB"/>
    <w:rsid w:val="00C60CC5"/>
    <w:rsid w:val="00C95C16"/>
    <w:rsid w:val="00CA3EA2"/>
    <w:rsid w:val="00D03E12"/>
    <w:rsid w:val="00D20BF9"/>
    <w:rsid w:val="00D35D76"/>
    <w:rsid w:val="00D66561"/>
    <w:rsid w:val="00E504EE"/>
    <w:rsid w:val="00E519CB"/>
    <w:rsid w:val="00E659AC"/>
    <w:rsid w:val="00ED3E2C"/>
    <w:rsid w:val="00EE3F5A"/>
    <w:rsid w:val="00EE442F"/>
    <w:rsid w:val="00F170D2"/>
    <w:rsid w:val="00F4270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6F51"/>
  <w15:chartTrackingRefBased/>
  <w15:docId w15:val="{2E7E2D4E-E888-4347-81F2-25925647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F5A"/>
    <w:pPr>
      <w:ind w:left="720"/>
      <w:contextualSpacing/>
    </w:pPr>
  </w:style>
  <w:style w:type="table" w:styleId="a4">
    <w:name w:val="Table Grid"/>
    <w:basedOn w:val="a1"/>
    <w:uiPriority w:val="39"/>
    <w:rsid w:val="00EE3F5A"/>
    <w:pPr>
      <w:spacing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166098"/>
    <w:pPr>
      <w:spacing w:after="120" w:line="240" w:lineRule="auto"/>
      <w:jc w:val="left"/>
    </w:pPr>
    <w:rPr>
      <w:rFonts w:asciiTheme="minorHAnsi" w:hAnsiTheme="minorHAnsi" w:cstheme="minorBidi"/>
      <w:sz w:val="24"/>
      <w:szCs w:val="24"/>
      <w:lang w:val="en-US"/>
    </w:rPr>
  </w:style>
  <w:style w:type="character" w:customStyle="1" w:styleId="a6">
    <w:name w:val="Основной текст Знак"/>
    <w:basedOn w:val="a0"/>
    <w:link w:val="a5"/>
    <w:rsid w:val="00166098"/>
    <w:rPr>
      <w:rFonts w:asciiTheme="minorHAnsi" w:hAnsiTheme="minorHAnsi" w:cstheme="minorBidi"/>
      <w:sz w:val="24"/>
      <w:szCs w:val="24"/>
      <w:lang w:val="en-US"/>
    </w:rPr>
  </w:style>
  <w:style w:type="paragraph" w:styleId="a7">
    <w:name w:val="Normal (Web)"/>
    <w:basedOn w:val="a"/>
    <w:uiPriority w:val="99"/>
    <w:unhideWhenUsed/>
    <w:rsid w:val="004A4029"/>
    <w:pPr>
      <w:spacing w:before="100" w:beforeAutospacing="1" w:after="100" w:afterAutospacing="1" w:line="240" w:lineRule="auto"/>
      <w:jc w:val="left"/>
    </w:pPr>
    <w:rPr>
      <w:rFonts w:eastAsiaTheme="minorEastAsia"/>
      <w:sz w:val="24"/>
      <w:szCs w:val="24"/>
      <w:lang w:eastAsia="ru-RU"/>
    </w:rPr>
  </w:style>
  <w:style w:type="character" w:customStyle="1" w:styleId="c4">
    <w:name w:val="c4"/>
    <w:basedOn w:val="a0"/>
    <w:rsid w:val="00820472"/>
  </w:style>
  <w:style w:type="character" w:customStyle="1" w:styleId="c1">
    <w:name w:val="c1"/>
    <w:basedOn w:val="a0"/>
    <w:rsid w:val="00820472"/>
  </w:style>
  <w:style w:type="paragraph" w:customStyle="1" w:styleId="c13">
    <w:name w:val="c13"/>
    <w:basedOn w:val="a"/>
    <w:rsid w:val="00820472"/>
    <w:pPr>
      <w:spacing w:before="100" w:beforeAutospacing="1" w:after="100" w:afterAutospacing="1" w:line="240" w:lineRule="auto"/>
      <w:jc w:val="left"/>
    </w:pPr>
    <w:rPr>
      <w:rFonts w:eastAsia="Times New Roman"/>
      <w:sz w:val="24"/>
      <w:szCs w:val="24"/>
      <w:lang w:eastAsia="ru-RU"/>
    </w:rPr>
  </w:style>
  <w:style w:type="paragraph" w:customStyle="1" w:styleId="c2">
    <w:name w:val="c2"/>
    <w:basedOn w:val="a"/>
    <w:rsid w:val="00820472"/>
    <w:pPr>
      <w:spacing w:before="100" w:beforeAutospacing="1" w:after="100" w:afterAutospacing="1" w:line="240" w:lineRule="auto"/>
      <w:jc w:val="left"/>
    </w:pPr>
    <w:rPr>
      <w:rFonts w:eastAsia="Times New Roman"/>
      <w:sz w:val="24"/>
      <w:szCs w:val="24"/>
      <w:lang w:eastAsia="ru-RU"/>
    </w:rPr>
  </w:style>
  <w:style w:type="character" w:styleId="a8">
    <w:name w:val="Emphasis"/>
    <w:basedOn w:val="a0"/>
    <w:uiPriority w:val="20"/>
    <w:qFormat/>
    <w:rsid w:val="00820472"/>
    <w:rPr>
      <w:i/>
      <w:iCs/>
    </w:rPr>
  </w:style>
  <w:style w:type="character" w:styleId="a9">
    <w:name w:val="Strong"/>
    <w:basedOn w:val="a0"/>
    <w:uiPriority w:val="22"/>
    <w:qFormat/>
    <w:rsid w:val="00F170D2"/>
    <w:rPr>
      <w:b/>
      <w:bCs/>
    </w:rPr>
  </w:style>
  <w:style w:type="paragraph" w:customStyle="1" w:styleId="c10">
    <w:name w:val="c10"/>
    <w:basedOn w:val="a"/>
    <w:rsid w:val="00F170D2"/>
    <w:pPr>
      <w:spacing w:before="100" w:beforeAutospacing="1" w:after="100" w:afterAutospacing="1" w:line="240" w:lineRule="auto"/>
      <w:jc w:val="left"/>
    </w:pPr>
    <w:rPr>
      <w:rFonts w:eastAsia="Times New Roman"/>
      <w:sz w:val="24"/>
      <w:szCs w:val="24"/>
      <w:lang w:eastAsia="ru-RU"/>
    </w:rPr>
  </w:style>
  <w:style w:type="character" w:customStyle="1" w:styleId="blk">
    <w:name w:val="blk"/>
    <w:basedOn w:val="a0"/>
    <w:rsid w:val="00A86615"/>
  </w:style>
  <w:style w:type="character" w:customStyle="1" w:styleId="extended-textshort">
    <w:name w:val="extended-text__short"/>
    <w:basedOn w:val="a0"/>
    <w:rsid w:val="00A86615"/>
  </w:style>
  <w:style w:type="character" w:styleId="aa">
    <w:name w:val="Hyperlink"/>
    <w:basedOn w:val="a0"/>
    <w:uiPriority w:val="99"/>
    <w:semiHidden/>
    <w:unhideWhenUsed/>
    <w:rsid w:val="00A62C36"/>
    <w:rPr>
      <w:color w:val="0000FF"/>
      <w:u w:val="single"/>
    </w:rPr>
  </w:style>
  <w:style w:type="paragraph" w:styleId="ab">
    <w:name w:val="Balloon Text"/>
    <w:basedOn w:val="a"/>
    <w:link w:val="ac"/>
    <w:uiPriority w:val="99"/>
    <w:semiHidden/>
    <w:unhideWhenUsed/>
    <w:rsid w:val="007378B4"/>
    <w:pPr>
      <w:spacing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378B4"/>
    <w:rPr>
      <w:rFonts w:ascii="Segoe UI" w:hAnsi="Segoe UI" w:cs="Segoe UI"/>
      <w:sz w:val="18"/>
      <w:szCs w:val="18"/>
    </w:rPr>
  </w:style>
  <w:style w:type="paragraph" w:styleId="ad">
    <w:name w:val="header"/>
    <w:basedOn w:val="a"/>
    <w:link w:val="ae"/>
    <w:uiPriority w:val="99"/>
    <w:unhideWhenUsed/>
    <w:rsid w:val="00AF292B"/>
    <w:pPr>
      <w:tabs>
        <w:tab w:val="center" w:pos="4677"/>
        <w:tab w:val="right" w:pos="9355"/>
      </w:tabs>
      <w:spacing w:line="240" w:lineRule="auto"/>
    </w:pPr>
  </w:style>
  <w:style w:type="character" w:customStyle="1" w:styleId="ae">
    <w:name w:val="Верхний колонтитул Знак"/>
    <w:basedOn w:val="a0"/>
    <w:link w:val="ad"/>
    <w:uiPriority w:val="99"/>
    <w:rsid w:val="00AF292B"/>
  </w:style>
  <w:style w:type="paragraph" w:styleId="af">
    <w:name w:val="footer"/>
    <w:basedOn w:val="a"/>
    <w:link w:val="af0"/>
    <w:uiPriority w:val="99"/>
    <w:unhideWhenUsed/>
    <w:rsid w:val="00AF292B"/>
    <w:pPr>
      <w:tabs>
        <w:tab w:val="center" w:pos="4677"/>
        <w:tab w:val="right" w:pos="9355"/>
      </w:tabs>
      <w:spacing w:line="240" w:lineRule="auto"/>
    </w:pPr>
  </w:style>
  <w:style w:type="character" w:customStyle="1" w:styleId="af0">
    <w:name w:val="Нижний колонтитул Знак"/>
    <w:basedOn w:val="a0"/>
    <w:link w:val="af"/>
    <w:uiPriority w:val="99"/>
    <w:rsid w:val="00AF2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14852">
      <w:bodyDiv w:val="1"/>
      <w:marLeft w:val="0"/>
      <w:marRight w:val="0"/>
      <w:marTop w:val="0"/>
      <w:marBottom w:val="0"/>
      <w:divBdr>
        <w:top w:val="none" w:sz="0" w:space="0" w:color="auto"/>
        <w:left w:val="none" w:sz="0" w:space="0" w:color="auto"/>
        <w:bottom w:val="none" w:sz="0" w:space="0" w:color="auto"/>
        <w:right w:val="none" w:sz="0" w:space="0" w:color="auto"/>
      </w:divBdr>
    </w:div>
    <w:div w:id="31846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A1%D0%BE%D1%86%D0%B8%D0%BE%D0%BB%D0%BE%D0%B3%D0%B8%D1%8F" TargetMode="Externa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14</Pages>
  <Words>2611</Words>
  <Characters>14883</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Лядов</dc:creator>
  <cp:keywords/>
  <dc:description/>
  <cp:lastModifiedBy>Николай Лысенко</cp:lastModifiedBy>
  <cp:revision>28</cp:revision>
  <cp:lastPrinted>2019-10-28T15:26:00Z</cp:lastPrinted>
  <dcterms:created xsi:type="dcterms:W3CDTF">2019-10-28T11:08:00Z</dcterms:created>
  <dcterms:modified xsi:type="dcterms:W3CDTF">2019-11-01T07:58:00Z</dcterms:modified>
</cp:coreProperties>
</file>