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C2">
        <w:rPr>
          <w:rFonts w:ascii="Times New Roman" w:hAnsi="Times New Roman" w:cs="Times New Roman"/>
          <w:b/>
          <w:sz w:val="28"/>
          <w:szCs w:val="28"/>
        </w:rPr>
        <w:t>Ответы</w:t>
      </w:r>
      <w:r w:rsidR="00210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E93">
        <w:rPr>
          <w:rFonts w:ascii="Times New Roman" w:hAnsi="Times New Roman" w:cs="Times New Roman"/>
          <w:b/>
          <w:sz w:val="28"/>
          <w:szCs w:val="28"/>
        </w:rPr>
        <w:t>10-11</w:t>
      </w:r>
      <w:r w:rsidR="002108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9A4E93">
        <w:rPr>
          <w:rFonts w:ascii="Times New Roman" w:hAnsi="Times New Roman" w:cs="Times New Roman"/>
          <w:b/>
          <w:sz w:val="28"/>
          <w:szCs w:val="28"/>
        </w:rPr>
        <w:t>ы</w:t>
      </w:r>
    </w:p>
    <w:p w:rsidR="00FC6B14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оцениванию тестовой части. </w:t>
      </w:r>
    </w:p>
    <w:p w:rsidR="00FC6B14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задания оцениваются в 1 балл.  В 25 задании  </w:t>
      </w:r>
      <w:r w:rsidRPr="00ED608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86651C">
        <w:rPr>
          <w:rFonts w:ascii="Times New Roman" w:hAnsi="Times New Roman" w:cs="Times New Roman"/>
          <w:b/>
          <w:sz w:val="28"/>
          <w:szCs w:val="28"/>
        </w:rPr>
        <w:t xml:space="preserve">балл за каждый правильный ответ.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44"/>
        <w:gridCol w:w="444"/>
        <w:gridCol w:w="420"/>
        <w:gridCol w:w="419"/>
        <w:gridCol w:w="444"/>
        <w:gridCol w:w="444"/>
        <w:gridCol w:w="434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FB2216" w:rsidRPr="00883F0F" w:rsidTr="00F03AF3">
        <w:tc>
          <w:tcPr>
            <w:tcW w:w="421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0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9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B2216" w:rsidRPr="00883F0F" w:rsidTr="00F03AF3">
        <w:tc>
          <w:tcPr>
            <w:tcW w:w="421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0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19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4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19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FB2216" w:rsidRPr="00883F0F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30517" w:rsidRDefault="00330517" w:rsidP="00FC6B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850"/>
        <w:gridCol w:w="478"/>
        <w:gridCol w:w="479"/>
        <w:gridCol w:w="479"/>
        <w:gridCol w:w="479"/>
      </w:tblGrid>
      <w:tr w:rsidR="00FC6B14" w:rsidTr="00F03AF3">
        <w:tc>
          <w:tcPr>
            <w:tcW w:w="95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  <w:gridSpan w:val="4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C6B14" w:rsidTr="00F03AF3">
        <w:tc>
          <w:tcPr>
            <w:tcW w:w="959" w:type="dxa"/>
          </w:tcPr>
          <w:p w:rsidR="00FC6B14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FC6B14" w:rsidRDefault="00FB2216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C6B14" w:rsidRDefault="001A7C40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FC6B14" w:rsidRDefault="001A7C40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bookmarkStart w:id="0" w:name="_GoBack"/>
            <w:bookmarkEnd w:id="0"/>
          </w:p>
        </w:tc>
        <w:tc>
          <w:tcPr>
            <w:tcW w:w="478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C6B14" w:rsidRDefault="00FC6B14" w:rsidP="00FC6B14">
      <w:pPr>
        <w:rPr>
          <w:rFonts w:ascii="Times New Roman" w:hAnsi="Times New Roman" w:cs="Times New Roman"/>
          <w:sz w:val="28"/>
          <w:szCs w:val="28"/>
        </w:rPr>
      </w:pPr>
    </w:p>
    <w:p w:rsidR="00FC6B14" w:rsidRPr="00B54580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B54580">
        <w:rPr>
          <w:rFonts w:ascii="Times New Roman" w:hAnsi="Times New Roman" w:cs="Times New Roman"/>
          <w:b/>
          <w:sz w:val="28"/>
          <w:szCs w:val="28"/>
        </w:rPr>
        <w:t>Максимальный балл  - 28 баллов</w:t>
      </w:r>
    </w:p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14" w:rsidRPr="000E2340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40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FC6B14" w:rsidRDefault="0086746D" w:rsidP="00867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p w:rsidR="00076D52" w:rsidRPr="00076D52" w:rsidRDefault="00076D52" w:rsidP="00076D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D52">
        <w:rPr>
          <w:rFonts w:ascii="Times New Roman" w:hAnsi="Times New Roman" w:cs="Times New Roman"/>
          <w:sz w:val="28"/>
          <w:szCs w:val="28"/>
        </w:rPr>
        <w:t>Катманду – Непал</w:t>
      </w:r>
    </w:p>
    <w:p w:rsidR="00076D52" w:rsidRPr="00076D52" w:rsidRDefault="00076D52" w:rsidP="00076D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D52">
        <w:rPr>
          <w:rFonts w:ascii="Times New Roman" w:hAnsi="Times New Roman" w:cs="Times New Roman"/>
          <w:sz w:val="28"/>
          <w:szCs w:val="28"/>
        </w:rPr>
        <w:t>Тхимпху – Бутан</w:t>
      </w:r>
    </w:p>
    <w:p w:rsidR="00076D52" w:rsidRPr="00076D52" w:rsidRDefault="00076D52" w:rsidP="00076D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D52">
        <w:rPr>
          <w:rFonts w:ascii="Times New Roman" w:hAnsi="Times New Roman" w:cs="Times New Roman"/>
          <w:sz w:val="28"/>
          <w:szCs w:val="28"/>
        </w:rPr>
        <w:t>Дакка – Бангладеш</w:t>
      </w:r>
    </w:p>
    <w:p w:rsidR="00076D52" w:rsidRPr="00076D52" w:rsidRDefault="00076D52" w:rsidP="00076D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D52">
        <w:rPr>
          <w:rFonts w:ascii="Times New Roman" w:hAnsi="Times New Roman" w:cs="Times New Roman"/>
          <w:sz w:val="28"/>
          <w:szCs w:val="28"/>
        </w:rPr>
        <w:t>Найпьидо</w:t>
      </w:r>
      <w:proofErr w:type="spellEnd"/>
      <w:r w:rsidRPr="00076D52">
        <w:rPr>
          <w:rFonts w:ascii="Times New Roman" w:hAnsi="Times New Roman" w:cs="Times New Roman"/>
          <w:sz w:val="28"/>
          <w:szCs w:val="28"/>
        </w:rPr>
        <w:t xml:space="preserve"> (Янгон) – Мьянма (Бирма)</w:t>
      </w:r>
    </w:p>
    <w:p w:rsidR="00076D52" w:rsidRDefault="00076D52" w:rsidP="00076D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D52">
        <w:rPr>
          <w:rFonts w:ascii="Times New Roman" w:hAnsi="Times New Roman" w:cs="Times New Roman"/>
          <w:sz w:val="28"/>
          <w:szCs w:val="28"/>
        </w:rPr>
        <w:t>Шри-</w:t>
      </w:r>
      <w:proofErr w:type="spellStart"/>
      <w:r w:rsidRPr="00076D52">
        <w:rPr>
          <w:rFonts w:ascii="Times New Roman" w:hAnsi="Times New Roman" w:cs="Times New Roman"/>
          <w:sz w:val="28"/>
          <w:szCs w:val="28"/>
        </w:rPr>
        <w:t>Джаяварденепура</w:t>
      </w:r>
      <w:proofErr w:type="spellEnd"/>
      <w:r w:rsidRPr="00076D5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6D52">
        <w:rPr>
          <w:rFonts w:ascii="Times New Roman" w:hAnsi="Times New Roman" w:cs="Times New Roman"/>
          <w:sz w:val="28"/>
          <w:szCs w:val="28"/>
        </w:rPr>
        <w:t>Котте</w:t>
      </w:r>
      <w:proofErr w:type="spellEnd"/>
      <w:r w:rsidRPr="00076D52">
        <w:rPr>
          <w:rFonts w:ascii="Times New Roman" w:hAnsi="Times New Roman" w:cs="Times New Roman"/>
          <w:sz w:val="28"/>
          <w:szCs w:val="28"/>
        </w:rPr>
        <w:t xml:space="preserve"> (Коломбо) – Шри-Ланка</w:t>
      </w:r>
    </w:p>
    <w:p w:rsidR="00076D52" w:rsidRPr="00076D52" w:rsidRDefault="00076D52" w:rsidP="00076D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D52">
        <w:rPr>
          <w:rFonts w:ascii="Times New Roman" w:hAnsi="Times New Roman" w:cs="Times New Roman"/>
          <w:b/>
          <w:sz w:val="28"/>
          <w:szCs w:val="28"/>
        </w:rPr>
        <w:t>По 1 баллу за правильное определение стран и столиц (максимально 10 баллов)</w:t>
      </w:r>
    </w:p>
    <w:p w:rsidR="00076D52" w:rsidRPr="00076D52" w:rsidRDefault="00076D52" w:rsidP="00076D52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рассуждений</w:t>
      </w:r>
    </w:p>
    <w:p w:rsidR="00076D52" w:rsidRPr="00076D52" w:rsidRDefault="00076D52" w:rsidP="00076D52">
      <w:pPr>
        <w:numPr>
          <w:ilvl w:val="0"/>
          <w:numId w:val="6"/>
        </w:numPr>
        <w:tabs>
          <w:tab w:val="clear" w:pos="1800"/>
        </w:tabs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76D52">
        <w:rPr>
          <w:rFonts w:ascii="Times New Roman" w:hAnsi="Times New Roman" w:cs="Times New Roman"/>
          <w:sz w:val="28"/>
          <w:szCs w:val="28"/>
        </w:rPr>
        <w:t>Определить время начала и окончания экскурсии можно, исходя из знания того, что все объекты отбрасывают самую короткую тень в истинный полдень. Значит, экскурсия началась за 40 минут до наступления истинного полдня на Гринвичском меридиане. А закончилась через 40 минут после него.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76D52">
        <w:rPr>
          <w:rFonts w:ascii="Times New Roman" w:hAnsi="Times New Roman" w:cs="Times New Roman"/>
          <w:b/>
          <w:sz w:val="28"/>
          <w:szCs w:val="28"/>
        </w:rPr>
        <w:t xml:space="preserve"> балла)</w:t>
      </w:r>
    </w:p>
    <w:p w:rsidR="00076D52" w:rsidRPr="00076D52" w:rsidRDefault="00076D52" w:rsidP="00076D52">
      <w:pPr>
        <w:numPr>
          <w:ilvl w:val="0"/>
          <w:numId w:val="6"/>
        </w:numPr>
        <w:tabs>
          <w:tab w:val="clear" w:pos="1800"/>
          <w:tab w:val="num" w:pos="720"/>
        </w:tabs>
        <w:spacing w:after="120" w:line="240" w:lineRule="auto"/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 w:rsidRPr="00076D52">
        <w:rPr>
          <w:rFonts w:ascii="Times New Roman" w:hAnsi="Times New Roman" w:cs="Times New Roman"/>
          <w:sz w:val="28"/>
          <w:szCs w:val="28"/>
        </w:rPr>
        <w:t>Линия захода Солнца за горизонт 23 сентября находится ровно на 90 градусов восточнее меридиана, на котором фиксируется истинный полдень. Значит, осевой меридиан искомой зоны – 90</w:t>
      </w:r>
      <w:r w:rsidRPr="00076D52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076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D52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Pr="00076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6D52">
        <w:rPr>
          <w:rFonts w:ascii="Times New Roman" w:hAnsi="Times New Roman" w:cs="Times New Roman"/>
          <w:b/>
          <w:sz w:val="28"/>
          <w:szCs w:val="28"/>
        </w:rPr>
        <w:t>2 балла)</w:t>
      </w:r>
    </w:p>
    <w:p w:rsidR="00076D52" w:rsidRPr="00076D52" w:rsidRDefault="00076D52" w:rsidP="00076D52">
      <w:pPr>
        <w:numPr>
          <w:ilvl w:val="0"/>
          <w:numId w:val="6"/>
        </w:numPr>
        <w:tabs>
          <w:tab w:val="clear" w:pos="1800"/>
          <w:tab w:val="num" w:pos="720"/>
        </w:tabs>
        <w:spacing w:after="120" w:line="240" w:lineRule="auto"/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 w:rsidRPr="00076D52">
        <w:rPr>
          <w:rFonts w:ascii="Times New Roman" w:hAnsi="Times New Roman" w:cs="Times New Roman"/>
          <w:sz w:val="28"/>
          <w:szCs w:val="28"/>
        </w:rPr>
        <w:t xml:space="preserve">За время экскурсии искомая зона охватила меридианы, отстоящие от 90 </w:t>
      </w:r>
      <w:proofErr w:type="gramStart"/>
      <w:r w:rsidRPr="00076D52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gramEnd"/>
      <w:r w:rsidRPr="00076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D52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Pr="00076D52">
        <w:rPr>
          <w:rFonts w:ascii="Times New Roman" w:hAnsi="Times New Roman" w:cs="Times New Roman"/>
          <w:sz w:val="28"/>
          <w:szCs w:val="28"/>
        </w:rPr>
        <w:t xml:space="preserve">. на 2/3 </w:t>
      </w:r>
      <w:proofErr w:type="gramStart"/>
      <w:r w:rsidRPr="00076D52">
        <w:rPr>
          <w:rFonts w:ascii="Times New Roman" w:hAnsi="Times New Roman" w:cs="Times New Roman"/>
          <w:sz w:val="28"/>
          <w:szCs w:val="28"/>
        </w:rPr>
        <w:t>часа</w:t>
      </w:r>
      <w:proofErr w:type="gramEnd"/>
      <w:r w:rsidRPr="00076D52">
        <w:rPr>
          <w:rFonts w:ascii="Times New Roman" w:hAnsi="Times New Roman" w:cs="Times New Roman"/>
          <w:sz w:val="28"/>
          <w:szCs w:val="28"/>
        </w:rPr>
        <w:t xml:space="preserve"> (на 40 минут)  х 15 градусов =  10 градусов долготы в каждую сторону.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76D52">
        <w:rPr>
          <w:rFonts w:ascii="Times New Roman" w:hAnsi="Times New Roman" w:cs="Times New Roman"/>
          <w:b/>
          <w:sz w:val="28"/>
          <w:szCs w:val="28"/>
        </w:rPr>
        <w:t>2 балла)</w:t>
      </w:r>
    </w:p>
    <w:p w:rsidR="00076D52" w:rsidRPr="00076D52" w:rsidRDefault="00076D52" w:rsidP="00076D52">
      <w:pPr>
        <w:numPr>
          <w:ilvl w:val="0"/>
          <w:numId w:val="6"/>
        </w:numPr>
        <w:tabs>
          <w:tab w:val="clear" w:pos="1800"/>
          <w:tab w:val="num" w:pos="720"/>
        </w:tabs>
        <w:spacing w:after="120" w:line="240" w:lineRule="auto"/>
        <w:ind w:left="54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Указана </w:t>
      </w:r>
      <w:r w:rsidRPr="00076D52">
        <w:rPr>
          <w:rFonts w:ascii="Times New Roman" w:hAnsi="Times New Roman" w:cs="Times New Roman"/>
          <w:sz w:val="28"/>
          <w:szCs w:val="28"/>
        </w:rPr>
        <w:t xml:space="preserve">искомая зона - 80-100 градусов </w:t>
      </w:r>
      <w:proofErr w:type="spellStart"/>
      <w:r w:rsidRPr="00076D52">
        <w:rPr>
          <w:rFonts w:ascii="Times New Roman" w:hAnsi="Times New Roman" w:cs="Times New Roman"/>
          <w:sz w:val="28"/>
          <w:szCs w:val="28"/>
        </w:rPr>
        <w:t>в.д</w:t>
      </w:r>
      <w:proofErr w:type="spellEnd"/>
      <w:r w:rsidRPr="00076D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76D52">
        <w:rPr>
          <w:rFonts w:ascii="Times New Roman" w:hAnsi="Times New Roman" w:cs="Times New Roman"/>
          <w:b/>
          <w:sz w:val="28"/>
          <w:szCs w:val="28"/>
        </w:rPr>
        <w:t xml:space="preserve"> балла)</w:t>
      </w:r>
    </w:p>
    <w:p w:rsidR="007D7B67" w:rsidRPr="00492481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00CAD">
        <w:rPr>
          <w:rFonts w:ascii="Times New Roman" w:hAnsi="Times New Roman" w:cs="Times New Roman"/>
          <w:b/>
          <w:sz w:val="28"/>
          <w:szCs w:val="28"/>
        </w:rPr>
        <w:t>9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86746D" w:rsidRPr="00492481" w:rsidRDefault="0086746D" w:rsidP="0086746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2481">
        <w:rPr>
          <w:rFonts w:ascii="Times New Roman" w:hAnsi="Times New Roman"/>
          <w:b/>
          <w:sz w:val="28"/>
          <w:szCs w:val="28"/>
        </w:rPr>
        <w:lastRenderedPageBreak/>
        <w:t>Задание 2.</w:t>
      </w:r>
    </w:p>
    <w:tbl>
      <w:tblPr>
        <w:tblStyle w:val="a3"/>
        <w:tblW w:w="8903" w:type="dxa"/>
        <w:tblLook w:val="04A0" w:firstRow="1" w:lastRow="0" w:firstColumn="1" w:lastColumn="0" w:noHBand="0" w:noVBand="1"/>
      </w:tblPr>
      <w:tblGrid>
        <w:gridCol w:w="533"/>
        <w:gridCol w:w="2529"/>
        <w:gridCol w:w="1299"/>
        <w:gridCol w:w="725"/>
        <w:gridCol w:w="2531"/>
        <w:gridCol w:w="1286"/>
      </w:tblGrid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B16D57" w:rsidRDefault="003871FF" w:rsidP="00F03AF3">
            <w:r w:rsidRPr="00B16D57"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палеозоя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мезозоя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Енисей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мезозоя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кайнозоя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плита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палеозоя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фундамента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Финского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фундамент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Ладожское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Северные Увалы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Кама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Иртыш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Телецкое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B16D57" w:rsidRDefault="003871FF" w:rsidP="00F03AF3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92481" w:rsidRDefault="00492481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1 балл за правильный ответ.</w:t>
      </w: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- 1</w:t>
      </w:r>
      <w:r w:rsidR="003871FF">
        <w:rPr>
          <w:rFonts w:ascii="Times New Roman" w:hAnsi="Times New Roman" w:cs="Times New Roman"/>
          <w:b/>
          <w:sz w:val="28"/>
          <w:szCs w:val="28"/>
        </w:rPr>
        <w:t>9</w:t>
      </w:r>
      <w:r w:rsidRPr="00406A3F">
        <w:rPr>
          <w:rFonts w:ascii="Times New Roman" w:hAnsi="Times New Roman" w:cs="Times New Roman"/>
          <w:b/>
          <w:sz w:val="28"/>
          <w:szCs w:val="28"/>
        </w:rPr>
        <w:t>.</w:t>
      </w:r>
    </w:p>
    <w:p w:rsidR="005A441C" w:rsidRDefault="005A441C" w:rsidP="005A441C"/>
    <w:p w:rsidR="005A441C" w:rsidRPr="005A441C" w:rsidRDefault="005A441C" w:rsidP="005A441C">
      <w:pPr>
        <w:rPr>
          <w:sz w:val="28"/>
          <w:szCs w:val="28"/>
        </w:rPr>
      </w:pPr>
      <w:r w:rsidRPr="005A441C">
        <w:rPr>
          <w:rFonts w:ascii="Times New Roman" w:hAnsi="Times New Roman"/>
          <w:b/>
          <w:sz w:val="28"/>
          <w:szCs w:val="28"/>
        </w:rPr>
        <w:t>Задание 3.</w:t>
      </w: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425"/>
        <w:gridCol w:w="4823"/>
        <w:gridCol w:w="3546"/>
        <w:gridCol w:w="851"/>
      </w:tblGrid>
      <w:tr w:rsidR="005A441C" w:rsidTr="005A44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Название морского порта России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Макс</w:t>
            </w:r>
            <w:proofErr w:type="gramStart"/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proofErr w:type="spellEnd"/>
          </w:p>
        </w:tc>
      </w:tr>
      <w:tr w:rsidR="005A441C" w:rsidTr="005A44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Новороссийск (2</w:t>
            </w: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Рекордсмен по протяженности причальной линии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441C" w:rsidTr="005A44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 w:rsidP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Порт Восточный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Порт федерального значения в бухте Врангеля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441C" w:rsidTr="005A44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Приморск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Крупнейший нефтеналивной порт на Балтике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441C" w:rsidTr="005A44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 w:rsidP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Мурманск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Торговый порт на Восточном берегу Кольского залива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441C" w:rsidTr="005A44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Порт-Кавказ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 xml:space="preserve">Один из крупнейших пассажирских портов за счет паромной переправы </w:t>
            </w:r>
            <w:r w:rsidRPr="005A4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A441C" w:rsidTr="005A44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 w:rsidP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Ванино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Порт федерального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1C" w:rsidRPr="005A441C" w:rsidRDefault="005A44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441C" w:rsidTr="005A441C"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1C" w:rsidRPr="005A441C" w:rsidRDefault="005A441C" w:rsidP="005A441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1C" w:rsidRPr="005A441C" w:rsidRDefault="005A44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41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</w:p>
    <w:p w:rsidR="00766D83" w:rsidRDefault="00492481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 за теоретический тур – </w:t>
      </w:r>
      <w:r w:rsidR="00E559FF">
        <w:rPr>
          <w:rFonts w:ascii="Times New Roman" w:hAnsi="Times New Roman" w:cs="Times New Roman"/>
          <w:b/>
          <w:sz w:val="28"/>
          <w:szCs w:val="28"/>
        </w:rPr>
        <w:t>48</w:t>
      </w:r>
      <w:r w:rsidR="00162A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баллов</w:t>
      </w:r>
    </w:p>
    <w:p w:rsidR="009545E8" w:rsidRDefault="009545E8" w:rsidP="00766D83">
      <w:pPr>
        <w:rPr>
          <w:rFonts w:ascii="Times New Roman" w:hAnsi="Times New Roman" w:cs="Times New Roman"/>
          <w:b/>
          <w:sz w:val="28"/>
          <w:szCs w:val="28"/>
        </w:rPr>
      </w:pPr>
    </w:p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766D83" w:rsidRPr="00492481" w:rsidRDefault="00766D83" w:rsidP="0049248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4.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4007"/>
        <w:gridCol w:w="4357"/>
        <w:gridCol w:w="1525"/>
      </w:tblGrid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rPr>
                <w:b/>
                <w:sz w:val="28"/>
                <w:szCs w:val="28"/>
              </w:rPr>
            </w:pPr>
            <w:r w:rsidRPr="00595E76">
              <w:rPr>
                <w:b/>
                <w:sz w:val="28"/>
                <w:szCs w:val="28"/>
              </w:rPr>
              <w:t xml:space="preserve">Вопрос </w:t>
            </w:r>
          </w:p>
        </w:tc>
        <w:tc>
          <w:tcPr>
            <w:tcW w:w="4357" w:type="dxa"/>
          </w:tcPr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 xml:space="preserve">Описание ответа </w:t>
            </w:r>
          </w:p>
        </w:tc>
        <w:tc>
          <w:tcPr>
            <w:tcW w:w="1525" w:type="dxa"/>
          </w:tcPr>
          <w:p w:rsid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2"/>
              </w:numPr>
              <w:ind w:left="284" w:hanging="142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>Определите и напишите именованный масштаб карты. Опишите, какими способами это можно сделать?</w:t>
            </w:r>
          </w:p>
        </w:tc>
        <w:tc>
          <w:tcPr>
            <w:tcW w:w="4357" w:type="dxa"/>
          </w:tcPr>
          <w:p w:rsid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 xml:space="preserve">Именованный </w:t>
            </w: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масштаб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 xml:space="preserve">: В 1см 200 м (2 б). </w:t>
            </w:r>
          </w:p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Способ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>ы: По километровой сетке (0, 5 б); по известным расстояниям на местности (0,5 б); по номенклатуре карты (0,5 б); по минутной рамке (0,5).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>Найдите ошибки на карте и обведите их.</w:t>
            </w:r>
          </w:p>
          <w:p w:rsidR="00595E76" w:rsidRPr="00595E76" w:rsidRDefault="00595E76" w:rsidP="00F03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</w:tcPr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b/>
                <w:sz w:val="28"/>
                <w:szCs w:val="28"/>
              </w:rPr>
              <w:t>Ошибки на карте</w:t>
            </w: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1) Неправильно указана длина паромной переправы (2б)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2) На юго-восточном углу карты не соответствуют подпись и знак типа леса (2б).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3) На восточной части карты высота источника не может быть 193 м. (2б)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3"/>
              </w:numPr>
              <w:ind w:left="34" w:firstLine="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Определите высоту сечения рельефа. </w:t>
            </w:r>
          </w:p>
          <w:p w:rsidR="00595E76" w:rsidRPr="00595E76" w:rsidRDefault="00595E76" w:rsidP="00F03AF3">
            <w:pPr>
              <w:pStyle w:val="Default"/>
              <w:ind w:left="36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7" w:type="dxa"/>
          </w:tcPr>
          <w:p w:rsidR="00595E76" w:rsidRPr="00492481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sz w:val="28"/>
                <w:szCs w:val="28"/>
              </w:rPr>
              <w:t xml:space="preserve">Высота сечения рельефа -  5 м 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F03AF3">
            <w:pPr>
              <w:pStyle w:val="Default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4. Определите географические координаты самой высокой точки лесной поляны </w:t>
            </w:r>
          </w:p>
          <w:p w:rsidR="00595E76" w:rsidRP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7" w:type="dxa"/>
          </w:tcPr>
          <w:p w:rsidR="00492481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54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с.ш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) (2б) </w:t>
            </w:r>
          </w:p>
          <w:p w:rsidR="00595E76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18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06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в.д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>) (2б)</w:t>
            </w:r>
          </w:p>
        </w:tc>
        <w:tc>
          <w:tcPr>
            <w:tcW w:w="1525" w:type="dxa"/>
          </w:tcPr>
          <w:p w:rsidR="00595E76" w:rsidRPr="00595E76" w:rsidRDefault="00492481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162AD4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. Сколько тонн кирпича максимально может увезти 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водитель самосвала, если он по пути на</w:t>
            </w:r>
            <w:r w:rsidR="00492481">
              <w:rPr>
                <w:rFonts w:ascii="Times New Roman" w:hAnsi="Times New Roman" w:cs="Times New Roman"/>
                <w:sz w:val="28"/>
                <w:szCs w:val="28"/>
              </w:rPr>
              <w:t xml:space="preserve"> пристань, забрал из школы сына</w:t>
            </w:r>
          </w:p>
        </w:tc>
        <w:tc>
          <w:tcPr>
            <w:tcW w:w="4357" w:type="dxa"/>
          </w:tcPr>
          <w:p w:rsidR="00595E76" w:rsidRPr="00B410CB" w:rsidRDefault="00492481" w:rsidP="00492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10 тонн (грузоподъемность моста) </w:t>
            </w:r>
          </w:p>
        </w:tc>
        <w:tc>
          <w:tcPr>
            <w:tcW w:w="1525" w:type="dxa"/>
          </w:tcPr>
          <w:p w:rsidR="00595E76" w:rsidRPr="00595E76" w:rsidRDefault="00162AD4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10CB" w:rsidRPr="00A319FC" w:rsidTr="00595E76">
        <w:tc>
          <w:tcPr>
            <w:tcW w:w="4007" w:type="dxa"/>
          </w:tcPr>
          <w:p w:rsidR="00B410CB" w:rsidRPr="00595E76" w:rsidRDefault="00162AD4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t>. Определите истинный азимут и магнитный азимут для направления от завода по производству черепицы до бумажной фабрики.</w:t>
            </w:r>
          </w:p>
        </w:tc>
        <w:tc>
          <w:tcPr>
            <w:tcW w:w="4357" w:type="dxa"/>
          </w:tcPr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/>
                <w:sz w:val="28"/>
                <w:szCs w:val="28"/>
              </w:rPr>
              <w:t>А</w:t>
            </w:r>
            <w:r w:rsidRPr="00B410CB">
              <w:rPr>
                <w:rFonts w:ascii="Times New Roman" w:hAnsi="Times New Roman"/>
                <w:sz w:val="28"/>
                <w:szCs w:val="28"/>
                <w:vertAlign w:val="subscript"/>
              </w:rPr>
              <w:t>И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=79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10C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410CB">
              <w:rPr>
                <w:rFonts w:ascii="Times New Roman" w:hAnsi="Times New Roman"/>
                <w:sz w:val="28"/>
                <w:szCs w:val="28"/>
              </w:rPr>
              <w:t>допуск 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) (2 б) ; </w:t>
            </w:r>
          </w:p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B410C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=72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/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10C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410CB">
              <w:rPr>
                <w:rFonts w:ascii="Times New Roman" w:hAnsi="Times New Roman"/>
                <w:sz w:val="28"/>
                <w:szCs w:val="28"/>
              </w:rPr>
              <w:t>допуск 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>)   (2 б)</w:t>
            </w:r>
          </w:p>
          <w:p w:rsidR="00B410CB" w:rsidRPr="00B410CB" w:rsidRDefault="00B410CB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410CB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410CB" w:rsidRPr="00A319FC" w:rsidTr="00595E76">
        <w:tc>
          <w:tcPr>
            <w:tcW w:w="4007" w:type="dxa"/>
          </w:tcPr>
          <w:p w:rsidR="00B410CB" w:rsidRPr="00B410CB" w:rsidRDefault="00162AD4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t>. Определите (с точностью до минут) высоту солнца в точке с абсолютной высотой 142,8 м. в день весеннего равноденствия.</w:t>
            </w:r>
          </w:p>
        </w:tc>
        <w:tc>
          <w:tcPr>
            <w:tcW w:w="4357" w:type="dxa"/>
          </w:tcPr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>-54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>= 35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/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B410CB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92481" w:rsidRPr="00A319FC" w:rsidTr="000F47C5">
        <w:tc>
          <w:tcPr>
            <w:tcW w:w="8364" w:type="dxa"/>
            <w:gridSpan w:val="2"/>
          </w:tcPr>
          <w:p w:rsidR="00492481" w:rsidRPr="00492481" w:rsidRDefault="00492481" w:rsidP="004924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1525" w:type="dxa"/>
          </w:tcPr>
          <w:p w:rsidR="00492481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766D83" w:rsidRDefault="00766D83" w:rsidP="00FC6B14"/>
    <w:p w:rsidR="00492481" w:rsidRPr="00492481" w:rsidRDefault="00492481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Всего за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9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9FF">
        <w:rPr>
          <w:rFonts w:ascii="Times New Roman" w:hAnsi="Times New Roman" w:cs="Times New Roman"/>
          <w:b/>
          <w:sz w:val="28"/>
          <w:szCs w:val="28"/>
        </w:rPr>
        <w:t>100 баллов</w:t>
      </w:r>
    </w:p>
    <w:sectPr w:rsidR="00492481" w:rsidRPr="0049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1B91"/>
    <w:multiLevelType w:val="hybridMultilevel"/>
    <w:tmpl w:val="724C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E7EDF"/>
    <w:multiLevelType w:val="hybridMultilevel"/>
    <w:tmpl w:val="ED16EE0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C13665F"/>
    <w:multiLevelType w:val="hybridMultilevel"/>
    <w:tmpl w:val="87AE7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705A7C">
      <w:start w:val="1"/>
      <w:numFmt w:val="decimal"/>
      <w:lvlText w:val="%3)"/>
      <w:lvlJc w:val="left"/>
      <w:pPr>
        <w:tabs>
          <w:tab w:val="num" w:pos="2850"/>
        </w:tabs>
        <w:ind w:left="2850" w:hanging="8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911743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72564"/>
    <w:multiLevelType w:val="hybridMultilevel"/>
    <w:tmpl w:val="5D3AD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BA46D5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73"/>
    <w:rsid w:val="000432F6"/>
    <w:rsid w:val="00076D52"/>
    <w:rsid w:val="000E250F"/>
    <w:rsid w:val="00112A56"/>
    <w:rsid w:val="00162AD4"/>
    <w:rsid w:val="001806F7"/>
    <w:rsid w:val="001A7C40"/>
    <w:rsid w:val="00210845"/>
    <w:rsid w:val="00300CAD"/>
    <w:rsid w:val="00330517"/>
    <w:rsid w:val="003871FF"/>
    <w:rsid w:val="00387F73"/>
    <w:rsid w:val="00406A3F"/>
    <w:rsid w:val="00492481"/>
    <w:rsid w:val="00595E76"/>
    <w:rsid w:val="005A441C"/>
    <w:rsid w:val="007578E1"/>
    <w:rsid w:val="00766D83"/>
    <w:rsid w:val="007D7B67"/>
    <w:rsid w:val="0086746D"/>
    <w:rsid w:val="008E0A4D"/>
    <w:rsid w:val="009545E8"/>
    <w:rsid w:val="009A4E93"/>
    <w:rsid w:val="00A02E5E"/>
    <w:rsid w:val="00A65D29"/>
    <w:rsid w:val="00AB76B6"/>
    <w:rsid w:val="00B074BA"/>
    <w:rsid w:val="00B410CB"/>
    <w:rsid w:val="00E559FF"/>
    <w:rsid w:val="00F11DB8"/>
    <w:rsid w:val="00FB2216"/>
    <w:rsid w:val="00FC6B14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076D52"/>
    <w:pPr>
      <w:keepNext/>
      <w:spacing w:before="120" w:after="0" w:line="240" w:lineRule="auto"/>
      <w:ind w:firstLine="357"/>
      <w:outlineLvl w:val="1"/>
    </w:pPr>
    <w:rPr>
      <w:rFonts w:ascii="Arial" w:eastAsia="Batang" w:hAnsi="Arial" w:cs="Arial"/>
      <w:b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76D52"/>
    <w:rPr>
      <w:rFonts w:ascii="Arial" w:eastAsia="Batang" w:hAnsi="Arial" w:cs="Arial"/>
      <w:b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076D52"/>
    <w:pPr>
      <w:keepNext/>
      <w:spacing w:before="120" w:after="0" w:line="240" w:lineRule="auto"/>
      <w:ind w:firstLine="357"/>
      <w:outlineLvl w:val="1"/>
    </w:pPr>
    <w:rPr>
      <w:rFonts w:ascii="Arial" w:eastAsia="Batang" w:hAnsi="Arial" w:cs="Arial"/>
      <w:b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76D52"/>
    <w:rPr>
      <w:rFonts w:ascii="Arial" w:eastAsia="Batang" w:hAnsi="Arial" w:cs="Arial"/>
      <w:b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</dc:creator>
  <cp:lastModifiedBy>Ertel</cp:lastModifiedBy>
  <cp:revision>7</cp:revision>
  <dcterms:created xsi:type="dcterms:W3CDTF">2019-10-24T18:16:00Z</dcterms:created>
  <dcterms:modified xsi:type="dcterms:W3CDTF">2019-10-25T08:29:00Z</dcterms:modified>
</cp:coreProperties>
</file>